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C0C7" w14:textId="7D7BFB39" w:rsidR="009F0FB1" w:rsidRPr="00A859CA" w:rsidRDefault="003D0C91" w:rsidP="003D0C91">
      <w:pPr>
        <w:jc w:val="center"/>
        <w:rPr>
          <w:rFonts w:ascii="Gill Sans" w:hAnsi="Gill Sans" w:cs="Gill Sans"/>
          <w:sz w:val="24"/>
          <w:szCs w:val="24"/>
          <w:lang w:val="en-GB"/>
        </w:rPr>
      </w:pPr>
      <w:r>
        <w:rPr>
          <w:rFonts w:ascii="Gill Sans" w:hAnsi="Gill Sans" w:cs="Gill Sans"/>
          <w:noProof/>
          <w:sz w:val="24"/>
          <w:szCs w:val="24"/>
          <w:lang w:val="en-GB"/>
        </w:rPr>
        <w:drawing>
          <wp:inline distT="0" distB="0" distL="0" distR="0" wp14:anchorId="1861A78E" wp14:editId="5949F258">
            <wp:extent cx="4864100" cy="4864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L_COLOR1.png"/>
                    <pic:cNvPicPr/>
                  </pic:nvPicPr>
                  <pic:blipFill>
                    <a:blip r:embed="rId8"/>
                    <a:stretch>
                      <a:fillRect/>
                    </a:stretch>
                  </pic:blipFill>
                  <pic:spPr>
                    <a:xfrm>
                      <a:off x="0" y="0"/>
                      <a:ext cx="4864100" cy="4864100"/>
                    </a:xfrm>
                    <a:prstGeom prst="rect">
                      <a:avLst/>
                    </a:prstGeom>
                  </pic:spPr>
                </pic:pic>
              </a:graphicData>
            </a:graphic>
          </wp:inline>
        </w:drawing>
      </w:r>
    </w:p>
    <w:p w14:paraId="2CF4810A" w14:textId="34739298" w:rsidR="009F0FB1" w:rsidRPr="00A859CA" w:rsidRDefault="009F0FB1" w:rsidP="009F0FB1">
      <w:pPr>
        <w:rPr>
          <w:rFonts w:ascii="Gill Sans" w:hAnsi="Gill Sans" w:cs="Gill Sans"/>
          <w:sz w:val="24"/>
          <w:szCs w:val="24"/>
          <w:lang w:val="en-GB"/>
        </w:rPr>
      </w:pPr>
    </w:p>
    <w:p w14:paraId="56033363" w14:textId="77777777" w:rsidR="00A6255F" w:rsidRPr="00987DB8" w:rsidRDefault="00A6255F" w:rsidP="00A6255F">
      <w:pPr>
        <w:jc w:val="center"/>
        <w:rPr>
          <w:rFonts w:ascii="Gill Sans" w:hAnsi="Gill Sans" w:cs="Gill Sans"/>
          <w:sz w:val="24"/>
          <w:szCs w:val="24"/>
          <w:lang w:val="en-GB"/>
        </w:rPr>
      </w:pPr>
    </w:p>
    <w:p w14:paraId="53D74FAE" w14:textId="77777777" w:rsidR="00A6255F" w:rsidRPr="00DD5DA4" w:rsidRDefault="00A6255F" w:rsidP="00A6255F">
      <w:pPr>
        <w:pStyle w:val="Titre1"/>
        <w:jc w:val="center"/>
        <w:rPr>
          <w:rFonts w:ascii="Gill Sans" w:hAnsi="Gill Sans" w:cs="Gill Sans"/>
          <w:color w:val="auto"/>
          <w:sz w:val="24"/>
          <w:szCs w:val="24"/>
          <w:lang w:val="en-GB"/>
        </w:rPr>
      </w:pPr>
    </w:p>
    <w:p w14:paraId="1AE0E473" w14:textId="296AD757" w:rsidR="0039775D" w:rsidRPr="00DD5DA4" w:rsidRDefault="009F0FB1" w:rsidP="006665A4">
      <w:pPr>
        <w:pStyle w:val="Titre1"/>
        <w:numPr>
          <w:ilvl w:val="0"/>
          <w:numId w:val="38"/>
        </w:numPr>
        <w:jc w:val="center"/>
        <w:rPr>
          <w:rFonts w:ascii="Gill Sans" w:hAnsi="Gill Sans" w:cs="Gill Sans"/>
          <w:color w:val="auto"/>
          <w:sz w:val="24"/>
          <w:szCs w:val="24"/>
          <w:lang w:val="en-GB"/>
        </w:rPr>
      </w:pPr>
      <w:r w:rsidRPr="00DD5DA4">
        <w:rPr>
          <w:rFonts w:ascii="Gill Sans" w:hAnsi="Gill Sans" w:cs="Gill Sans"/>
          <w:color w:val="auto"/>
          <w:sz w:val="24"/>
          <w:szCs w:val="24"/>
          <w:lang w:val="en-GB"/>
        </w:rPr>
        <w:t xml:space="preserve">Application Form for the </w:t>
      </w:r>
      <w:r w:rsidR="00EF27BA" w:rsidRPr="00DD5DA4">
        <w:rPr>
          <w:rFonts w:ascii="Gill Sans" w:hAnsi="Gill Sans" w:cs="Gill Sans"/>
          <w:color w:val="auto"/>
          <w:sz w:val="24"/>
          <w:szCs w:val="24"/>
          <w:lang w:val="en-GB"/>
        </w:rPr>
        <w:t xml:space="preserve">SEE-V-Lab </w:t>
      </w:r>
      <w:r w:rsidRPr="00DD5DA4">
        <w:rPr>
          <w:rFonts w:ascii="Gill Sans" w:hAnsi="Gill Sans" w:cs="Gill Sans"/>
          <w:color w:val="auto"/>
          <w:sz w:val="24"/>
          <w:szCs w:val="24"/>
          <w:lang w:val="en-GB"/>
        </w:rPr>
        <w:t>Grant</w:t>
      </w:r>
      <w:r w:rsidR="00EF27BA" w:rsidRPr="00DD5DA4">
        <w:rPr>
          <w:rFonts w:ascii="Gill Sans" w:hAnsi="Gill Sans" w:cs="Gill Sans"/>
          <w:color w:val="auto"/>
          <w:sz w:val="24"/>
          <w:szCs w:val="24"/>
          <w:lang w:val="en-GB"/>
        </w:rPr>
        <w:t xml:space="preserve"> </w:t>
      </w:r>
    </w:p>
    <w:p w14:paraId="1BB3B4CF" w14:textId="77777777" w:rsidR="009F0FB1" w:rsidRPr="00A859CA" w:rsidRDefault="009F0FB1" w:rsidP="009F0FB1">
      <w:pPr>
        <w:rPr>
          <w:rFonts w:ascii="Gill Sans" w:hAnsi="Gill Sans" w:cs="Gill Sans"/>
          <w:sz w:val="24"/>
          <w:szCs w:val="24"/>
          <w:lang w:val="en-GB"/>
        </w:rPr>
      </w:pPr>
    </w:p>
    <w:p w14:paraId="702206DE" w14:textId="77777777" w:rsidR="00A6255F" w:rsidRPr="00A859CA" w:rsidRDefault="00A6255F" w:rsidP="009F0FB1">
      <w:pPr>
        <w:rPr>
          <w:rFonts w:ascii="Gill Sans" w:hAnsi="Gill Sans" w:cs="Gill Sans"/>
          <w:sz w:val="24"/>
          <w:szCs w:val="24"/>
          <w:lang w:val="en-GB"/>
        </w:rPr>
      </w:pPr>
    </w:p>
    <w:p w14:paraId="646E6510" w14:textId="77777777" w:rsidR="00A6255F" w:rsidRPr="00A859CA" w:rsidRDefault="00A6255F" w:rsidP="009F0FB1">
      <w:pPr>
        <w:rPr>
          <w:rFonts w:ascii="Gill Sans" w:hAnsi="Gill Sans" w:cs="Gill Sans"/>
          <w:sz w:val="24"/>
          <w:szCs w:val="24"/>
          <w:lang w:val="en-GB"/>
        </w:rPr>
      </w:pPr>
    </w:p>
    <w:p w14:paraId="7A27FEBC" w14:textId="77777777" w:rsidR="00A6255F" w:rsidRPr="00A859CA" w:rsidRDefault="00A6255F" w:rsidP="009F0FB1">
      <w:pPr>
        <w:rPr>
          <w:rFonts w:ascii="Gill Sans" w:hAnsi="Gill Sans" w:cs="Gill Sans"/>
          <w:sz w:val="24"/>
          <w:szCs w:val="24"/>
          <w:lang w:val="en-GB"/>
        </w:rPr>
      </w:pPr>
    </w:p>
    <w:p w14:paraId="618A9051" w14:textId="04E2F769" w:rsidR="00A6255F" w:rsidRDefault="00A6255F" w:rsidP="009F0FB1">
      <w:pPr>
        <w:rPr>
          <w:rFonts w:ascii="Gill Sans" w:hAnsi="Gill Sans" w:cs="Gill Sans"/>
          <w:sz w:val="24"/>
          <w:szCs w:val="24"/>
          <w:lang w:val="en-GB"/>
        </w:rPr>
      </w:pPr>
    </w:p>
    <w:p w14:paraId="123A17AB" w14:textId="77777777" w:rsidR="003D0C91" w:rsidRPr="00A859CA" w:rsidRDefault="003D0C91" w:rsidP="009F0FB1">
      <w:pPr>
        <w:rPr>
          <w:rFonts w:ascii="Gill Sans" w:hAnsi="Gill Sans" w:cs="Gill Sans"/>
          <w:sz w:val="24"/>
          <w:szCs w:val="24"/>
          <w:lang w:val="en-GB"/>
        </w:rPr>
      </w:pPr>
    </w:p>
    <w:p w14:paraId="30859CD0" w14:textId="77777777" w:rsidR="009F0FB1" w:rsidRPr="00A859CA" w:rsidRDefault="009F0FB1" w:rsidP="009F0FB1">
      <w:pPr>
        <w:rPr>
          <w:rFonts w:ascii="Gill Sans" w:hAnsi="Gill Sans" w:cs="Gill Sans"/>
          <w:sz w:val="24"/>
          <w:szCs w:val="24"/>
          <w:lang w:val="en-GB"/>
        </w:rPr>
      </w:pPr>
    </w:p>
    <w:p w14:paraId="5612E8B4" w14:textId="77777777" w:rsidR="004829B8" w:rsidRDefault="004829B8" w:rsidP="009F0FB1">
      <w:pPr>
        <w:rPr>
          <w:rFonts w:ascii="Gill Sans" w:hAnsi="Gill Sans" w:cs="Gill Sans"/>
          <w:b/>
          <w:sz w:val="24"/>
          <w:szCs w:val="24"/>
          <w:lang w:val="en-GB"/>
        </w:rPr>
      </w:pPr>
    </w:p>
    <w:p w14:paraId="06527D57" w14:textId="77777777" w:rsidR="004829B8" w:rsidRDefault="004829B8" w:rsidP="009F0FB1">
      <w:pPr>
        <w:rPr>
          <w:rFonts w:ascii="Gill Sans" w:hAnsi="Gill Sans" w:cs="Gill Sans"/>
          <w:b/>
          <w:sz w:val="24"/>
          <w:szCs w:val="24"/>
          <w:lang w:val="en-GB"/>
        </w:rPr>
      </w:pPr>
    </w:p>
    <w:p w14:paraId="6417B5B9" w14:textId="77777777" w:rsidR="004829B8" w:rsidRDefault="004829B8" w:rsidP="009F0FB1">
      <w:pPr>
        <w:rPr>
          <w:rFonts w:ascii="Gill Sans" w:hAnsi="Gill Sans" w:cs="Gill Sans"/>
          <w:b/>
          <w:sz w:val="24"/>
          <w:szCs w:val="24"/>
          <w:lang w:val="en-GB"/>
        </w:rPr>
      </w:pPr>
    </w:p>
    <w:p w14:paraId="247C9843" w14:textId="77777777" w:rsidR="004829B8" w:rsidRDefault="004829B8" w:rsidP="009F0FB1">
      <w:pPr>
        <w:rPr>
          <w:rFonts w:ascii="Gill Sans" w:hAnsi="Gill Sans" w:cs="Gill Sans"/>
          <w:b/>
          <w:sz w:val="24"/>
          <w:szCs w:val="24"/>
          <w:lang w:val="en-GB"/>
        </w:rPr>
      </w:pPr>
    </w:p>
    <w:p w14:paraId="3734528D" w14:textId="77777777" w:rsidR="00687D73" w:rsidRPr="007E52F2" w:rsidRDefault="00687D73" w:rsidP="009F0FB1">
      <w:pPr>
        <w:rPr>
          <w:rFonts w:ascii="Gill Sans Ultra Bold" w:hAnsi="Gill Sans Ultra Bold" w:cstheme="majorHAnsi"/>
          <w:b/>
          <w:sz w:val="24"/>
          <w:szCs w:val="24"/>
          <w:lang w:val="en-GB"/>
        </w:rPr>
      </w:pPr>
    </w:p>
    <w:p w14:paraId="6DF9E2F6" w14:textId="77777777" w:rsidR="007E52F2" w:rsidRPr="002B1053" w:rsidRDefault="009F0FB1" w:rsidP="009F0FB1">
      <w:pPr>
        <w:rPr>
          <w:rFonts w:ascii="Gill Sans" w:eastAsia="Times New Roman" w:hAnsi="Gill Sans" w:cs="Gill Sans"/>
          <w:color w:val="000000"/>
          <w:sz w:val="24"/>
          <w:szCs w:val="24"/>
          <w:lang w:val="en-US"/>
        </w:rPr>
      </w:pPr>
      <w:r w:rsidRPr="002B1053">
        <w:rPr>
          <w:rFonts w:ascii="Gill Sans" w:eastAsia="Times New Roman" w:hAnsi="Gill Sans" w:cs="Gill Sans"/>
          <w:color w:val="000000"/>
          <w:sz w:val="24"/>
          <w:szCs w:val="24"/>
          <w:lang w:val="en-US"/>
        </w:rPr>
        <w:t xml:space="preserve">Please note that the application form has to be completed </w:t>
      </w:r>
      <w:r w:rsidR="006E270D" w:rsidRPr="002B1053">
        <w:rPr>
          <w:rFonts w:ascii="Gill Sans" w:eastAsia="Times New Roman" w:hAnsi="Gill Sans" w:cs="Gill Sans"/>
          <w:color w:val="000000"/>
          <w:sz w:val="24"/>
          <w:szCs w:val="24"/>
          <w:lang w:val="en-US"/>
        </w:rPr>
        <w:t xml:space="preserve">in </w:t>
      </w:r>
      <w:r w:rsidRPr="002B1053">
        <w:rPr>
          <w:rFonts w:ascii="Gill Sans" w:eastAsia="Times New Roman" w:hAnsi="Gill Sans" w:cs="Gill Sans"/>
          <w:color w:val="000000"/>
          <w:sz w:val="24"/>
          <w:szCs w:val="24"/>
          <w:lang w:val="en-US"/>
        </w:rPr>
        <w:t xml:space="preserve">the word document version and submitted by email to: </w:t>
      </w:r>
    </w:p>
    <w:p w14:paraId="3E9A800D" w14:textId="71A5B319" w:rsidR="00C91D0C" w:rsidRPr="007E52F2" w:rsidRDefault="0038242D" w:rsidP="009F0FB1">
      <w:pPr>
        <w:rPr>
          <w:rStyle w:val="Lienhypertexte"/>
          <w:rFonts w:ascii="Gill Sans" w:hAnsi="Gill Sans" w:cs="Gill Sans"/>
          <w:sz w:val="24"/>
          <w:szCs w:val="24"/>
          <w:lang w:val="en-GB"/>
        </w:rPr>
      </w:pPr>
      <w:hyperlink r:id="rId9" w:history="1">
        <w:r w:rsidR="002B1053" w:rsidRPr="003E5848">
          <w:rPr>
            <w:rStyle w:val="Lienhypertexte"/>
            <w:rFonts w:ascii="Gill Sans" w:eastAsia="Times New Roman" w:hAnsi="Gill Sans" w:cs="Gill Sans"/>
            <w:sz w:val="24"/>
            <w:szCs w:val="24"/>
            <w:lang w:val="en-US"/>
          </w:rPr>
          <w:t>zacharias@time.rwth-aachen.de</w:t>
        </w:r>
      </w:hyperlink>
      <w:r w:rsidR="007E52F2" w:rsidRPr="002B1053">
        <w:rPr>
          <w:rFonts w:ascii="Gill Sans" w:eastAsia="Times New Roman" w:hAnsi="Gill Sans" w:cs="Gill Sans"/>
          <w:color w:val="000000"/>
          <w:sz w:val="24"/>
          <w:szCs w:val="24"/>
          <w:lang w:val="en-US"/>
        </w:rPr>
        <w:t xml:space="preserve"> and</w:t>
      </w:r>
      <w:r w:rsidR="002B1053">
        <w:rPr>
          <w:rFonts w:ascii="Gill Sans" w:eastAsia="Times New Roman" w:hAnsi="Gill Sans" w:cs="Gill Sans"/>
          <w:color w:val="000000"/>
          <w:sz w:val="24"/>
          <w:szCs w:val="24"/>
          <w:lang w:val="en-US"/>
        </w:rPr>
        <w:t xml:space="preserve"> </w:t>
      </w:r>
      <w:hyperlink r:id="rId10" w:history="1">
        <w:r w:rsidR="002B1053" w:rsidRPr="003E5848">
          <w:rPr>
            <w:rStyle w:val="Lienhypertexte"/>
            <w:rFonts w:ascii="Gill Sans" w:eastAsia="Times New Roman" w:hAnsi="Gill Sans" w:cs="Gill Sans"/>
            <w:sz w:val="24"/>
            <w:szCs w:val="24"/>
            <w:lang w:val="en-US"/>
          </w:rPr>
          <w:t>michael_Guan@mckinsey.com</w:t>
        </w:r>
      </w:hyperlink>
      <w:r w:rsidR="002B1053">
        <w:rPr>
          <w:rFonts w:ascii="Gill Sans" w:eastAsia="Times New Roman" w:hAnsi="Gill Sans" w:cs="Gill Sans"/>
          <w:color w:val="000000"/>
          <w:sz w:val="24"/>
          <w:szCs w:val="24"/>
          <w:lang w:val="en-US"/>
        </w:rPr>
        <w:t xml:space="preserve">  </w:t>
      </w:r>
      <w:r w:rsidR="007E52F2" w:rsidRPr="007E52F2">
        <w:rPr>
          <w:sz w:val="22"/>
          <w:szCs w:val="22"/>
          <w:lang w:val="en-US"/>
        </w:rPr>
        <w:t xml:space="preserve"> </w:t>
      </w:r>
      <w:r w:rsidR="00C91D0C" w:rsidRPr="007E52F2">
        <w:rPr>
          <w:rStyle w:val="Lienhypertexte"/>
          <w:rFonts w:ascii="Gill Sans" w:hAnsi="Gill Sans" w:cs="Gill Sans"/>
          <w:sz w:val="24"/>
          <w:szCs w:val="24"/>
          <w:lang w:val="en-GB"/>
        </w:rPr>
        <w:br w:type="page"/>
      </w:r>
    </w:p>
    <w:p w14:paraId="266B6560" w14:textId="77777777" w:rsidR="00D96AC0" w:rsidRPr="00D96AC0" w:rsidRDefault="00D96AC0" w:rsidP="00D96AC0">
      <w:pPr>
        <w:pStyle w:val="Titre1"/>
        <w:jc w:val="both"/>
        <w:rPr>
          <w:rFonts w:ascii="Gill Sans" w:hAnsi="Gill Sans" w:cs="Gill Sans"/>
          <w:color w:val="auto"/>
          <w:sz w:val="28"/>
          <w:szCs w:val="28"/>
          <w:lang w:val="en-US"/>
        </w:rPr>
      </w:pPr>
      <w:r w:rsidRPr="00D96AC0">
        <w:rPr>
          <w:rFonts w:ascii="Gill Sans" w:hAnsi="Gill Sans" w:cs="Gill Sans"/>
          <w:color w:val="auto"/>
          <w:sz w:val="28"/>
          <w:szCs w:val="28"/>
          <w:lang w:val="en-US"/>
        </w:rPr>
        <w:lastRenderedPageBreak/>
        <w:t>Preliminary Remarks on the Grant Procedure – SEE-V-Lab</w:t>
      </w:r>
    </w:p>
    <w:p w14:paraId="011CD8BD" w14:textId="77777777" w:rsidR="00D96AC0" w:rsidRDefault="00D96AC0" w:rsidP="00D96AC0">
      <w:pPr>
        <w:jc w:val="both"/>
        <w:rPr>
          <w:rFonts w:ascii="Gill Sans" w:hAnsi="Gill Sans" w:cs="Gill Sans"/>
          <w:lang w:val="en-US"/>
        </w:rPr>
      </w:pPr>
    </w:p>
    <w:p w14:paraId="4AB37B5D" w14:textId="77777777" w:rsidR="00D96AC0" w:rsidRPr="00D96AC0" w:rsidRDefault="00D96AC0" w:rsidP="00D96AC0">
      <w:pPr>
        <w:jc w:val="both"/>
        <w:rPr>
          <w:rFonts w:ascii="Gill Sans" w:eastAsia="Times New Roman" w:hAnsi="Gill Sans" w:cs="Gill Sans"/>
          <w:color w:val="000000"/>
          <w:sz w:val="24"/>
          <w:szCs w:val="24"/>
          <w:u w:val="single"/>
          <w:lang w:val="en-US"/>
        </w:rPr>
      </w:pPr>
      <w:r w:rsidRPr="00D96AC0">
        <w:rPr>
          <w:rFonts w:ascii="Gill Sans" w:eastAsia="Times New Roman" w:hAnsi="Gill Sans" w:cs="Gill Sans"/>
          <w:color w:val="000000"/>
          <w:sz w:val="26"/>
          <w:szCs w:val="26"/>
          <w:u w:val="single"/>
          <w:lang w:val="en-US"/>
        </w:rPr>
        <w:t xml:space="preserve">Student Entrepreneurship </w:t>
      </w:r>
      <w:proofErr w:type="spellStart"/>
      <w:r w:rsidRPr="00D96AC0">
        <w:rPr>
          <w:rFonts w:ascii="Gill Sans" w:eastAsia="Times New Roman" w:hAnsi="Gill Sans" w:cs="Gill Sans"/>
          <w:color w:val="000000"/>
          <w:sz w:val="26"/>
          <w:szCs w:val="26"/>
          <w:u w:val="single"/>
          <w:lang w:val="en-US"/>
        </w:rPr>
        <w:t>Euregio</w:t>
      </w:r>
      <w:proofErr w:type="spellEnd"/>
      <w:r w:rsidRPr="00D96AC0">
        <w:rPr>
          <w:rFonts w:ascii="Gill Sans" w:eastAsia="Times New Roman" w:hAnsi="Gill Sans" w:cs="Gill Sans"/>
          <w:color w:val="000000"/>
          <w:sz w:val="26"/>
          <w:szCs w:val="26"/>
          <w:u w:val="single"/>
          <w:lang w:val="en-US"/>
        </w:rPr>
        <w:t xml:space="preserve"> </w:t>
      </w:r>
      <w:proofErr w:type="spellStart"/>
      <w:r w:rsidRPr="00D96AC0">
        <w:rPr>
          <w:rFonts w:ascii="Gill Sans" w:eastAsia="Times New Roman" w:hAnsi="Gill Sans" w:cs="Gill Sans"/>
          <w:color w:val="000000"/>
          <w:sz w:val="26"/>
          <w:szCs w:val="26"/>
          <w:u w:val="single"/>
          <w:lang w:val="en-US"/>
        </w:rPr>
        <w:t>VentureLab’s</w:t>
      </w:r>
      <w:proofErr w:type="spellEnd"/>
      <w:r w:rsidRPr="00D96AC0">
        <w:rPr>
          <w:rFonts w:ascii="Gill Sans" w:eastAsia="Times New Roman" w:hAnsi="Gill Sans" w:cs="Gill Sans"/>
          <w:color w:val="000000"/>
          <w:sz w:val="26"/>
          <w:szCs w:val="26"/>
          <w:u w:val="single"/>
          <w:lang w:val="en-US"/>
        </w:rPr>
        <w:t xml:space="preserve"> objective (here after SEE-V-Lab)</w:t>
      </w:r>
      <w:r w:rsidRPr="00D96AC0">
        <w:rPr>
          <w:rFonts w:ascii="Gill Sans" w:eastAsia="Times New Roman" w:hAnsi="Gill Sans" w:cs="Gill Sans"/>
          <w:color w:val="000000"/>
          <w:sz w:val="24"/>
          <w:szCs w:val="24"/>
          <w:u w:val="single"/>
          <w:lang w:val="en-US"/>
        </w:rPr>
        <w:t>:</w:t>
      </w:r>
    </w:p>
    <w:p w14:paraId="62907B2C" w14:textId="77777777" w:rsidR="00D96AC0" w:rsidRPr="00D96AC0" w:rsidRDefault="00D96AC0" w:rsidP="00D96AC0">
      <w:pPr>
        <w:jc w:val="both"/>
        <w:rPr>
          <w:rFonts w:ascii="Gill Sans" w:eastAsia="Times New Roman" w:hAnsi="Gill Sans" w:cs="Gill Sans"/>
          <w:color w:val="000000"/>
          <w:sz w:val="24"/>
          <w:szCs w:val="24"/>
          <w:u w:val="single"/>
          <w:lang w:val="en-US"/>
        </w:rPr>
      </w:pPr>
    </w:p>
    <w:p w14:paraId="5BD22ADD" w14:textId="77777777" w:rsidR="00D96AC0" w:rsidRPr="00D96AC0" w:rsidRDefault="00D96AC0" w:rsidP="00D96AC0">
      <w:pPr>
        <w:jc w:val="both"/>
        <w:rPr>
          <w:rFonts w:ascii="Gill Sans" w:eastAsia="Times New Roman" w:hAnsi="Gill Sans" w:cs="Gill Sans"/>
          <w:color w:val="000000"/>
          <w:sz w:val="24"/>
          <w:szCs w:val="24"/>
          <w:lang w:val="en-US"/>
        </w:rPr>
      </w:pPr>
      <w:r w:rsidRPr="00D96AC0">
        <w:rPr>
          <w:rFonts w:ascii="Gill Sans" w:eastAsia="Times New Roman" w:hAnsi="Gill Sans" w:cs="Gill Sans"/>
          <w:color w:val="000000"/>
          <w:sz w:val="24"/>
          <w:szCs w:val="24"/>
          <w:lang w:val="en-US"/>
        </w:rPr>
        <w:t xml:space="preserve">The </w:t>
      </w:r>
      <w:r w:rsidRPr="00D96AC0">
        <w:rPr>
          <w:rFonts w:ascii="Gill Sans" w:eastAsia="Times New Roman" w:hAnsi="Gill Sans" w:cs="Gill Sans"/>
          <w:b/>
          <w:color w:val="000000"/>
          <w:sz w:val="24"/>
          <w:szCs w:val="24"/>
          <w:lang w:val="en-US"/>
        </w:rPr>
        <w:t>key objective</w:t>
      </w:r>
      <w:r w:rsidRPr="00D96AC0">
        <w:rPr>
          <w:rFonts w:ascii="Gill Sans" w:eastAsia="Times New Roman" w:hAnsi="Gill Sans" w:cs="Gill Sans"/>
          <w:color w:val="000000"/>
          <w:sz w:val="24"/>
          <w:szCs w:val="24"/>
          <w:lang w:val="en-US"/>
        </w:rPr>
        <w:t xml:space="preserve"> of the SEE-V-Lab project is to contribute to </w:t>
      </w:r>
      <w:r w:rsidRPr="00D96AC0">
        <w:rPr>
          <w:rFonts w:ascii="Gill Sans" w:eastAsia="Times New Roman" w:hAnsi="Gill Sans" w:cs="Gill Sans"/>
          <w:b/>
          <w:color w:val="000000"/>
          <w:sz w:val="24"/>
          <w:szCs w:val="24"/>
          <w:lang w:val="en-US"/>
        </w:rPr>
        <w:t>fill the gap between entrepreneurial intent and action</w:t>
      </w:r>
      <w:r w:rsidRPr="00D96AC0">
        <w:rPr>
          <w:rFonts w:ascii="Gill Sans" w:eastAsia="Times New Roman" w:hAnsi="Gill Sans" w:cs="Gill Sans"/>
          <w:color w:val="000000"/>
          <w:sz w:val="24"/>
          <w:szCs w:val="24"/>
          <w:lang w:val="en-US"/>
        </w:rPr>
        <w:t xml:space="preserve"> among the </w:t>
      </w:r>
      <w:r w:rsidRPr="00D96AC0">
        <w:rPr>
          <w:rFonts w:ascii="Gill Sans" w:eastAsia="Times New Roman" w:hAnsi="Gill Sans" w:cs="Gill Sans"/>
          <w:b/>
          <w:color w:val="000000"/>
          <w:sz w:val="24"/>
          <w:szCs w:val="24"/>
          <w:lang w:val="en-US"/>
        </w:rPr>
        <w:t>young generation</w:t>
      </w:r>
      <w:r w:rsidRPr="00D96AC0">
        <w:rPr>
          <w:rFonts w:ascii="Gill Sans" w:eastAsia="Times New Roman" w:hAnsi="Gill Sans" w:cs="Gill Sans"/>
          <w:color w:val="000000"/>
          <w:sz w:val="24"/>
          <w:szCs w:val="24"/>
          <w:lang w:val="en-US"/>
        </w:rPr>
        <w:t xml:space="preserve"> and to infuse early on in their projects an </w:t>
      </w:r>
      <w:r w:rsidRPr="00D96AC0">
        <w:rPr>
          <w:rFonts w:ascii="Gill Sans" w:eastAsia="Times New Roman" w:hAnsi="Gill Sans" w:cs="Gill Sans"/>
          <w:b/>
          <w:color w:val="000000"/>
          <w:sz w:val="24"/>
          <w:szCs w:val="24"/>
          <w:lang w:val="en-US"/>
        </w:rPr>
        <w:t>international dimension</w:t>
      </w:r>
      <w:r w:rsidRPr="00D96AC0">
        <w:rPr>
          <w:rFonts w:ascii="Gill Sans" w:eastAsia="Times New Roman" w:hAnsi="Gill Sans" w:cs="Gill Sans"/>
          <w:color w:val="000000"/>
          <w:sz w:val="24"/>
          <w:szCs w:val="24"/>
          <w:lang w:val="en-US"/>
        </w:rPr>
        <w:t>.</w:t>
      </w:r>
    </w:p>
    <w:p w14:paraId="28C33EFF" w14:textId="77777777" w:rsidR="00D96AC0" w:rsidRPr="00D96AC0" w:rsidRDefault="00D96AC0" w:rsidP="00D96AC0">
      <w:pPr>
        <w:jc w:val="both"/>
        <w:rPr>
          <w:rFonts w:ascii="Gill Sans" w:eastAsia="Times New Roman" w:hAnsi="Gill Sans" w:cs="Gill Sans"/>
          <w:color w:val="000000"/>
          <w:sz w:val="24"/>
          <w:szCs w:val="24"/>
          <w:u w:val="single"/>
          <w:lang w:val="en-US"/>
        </w:rPr>
      </w:pPr>
    </w:p>
    <w:p w14:paraId="655486E4" w14:textId="77777777" w:rsidR="00D96AC0" w:rsidRPr="00D96AC0" w:rsidRDefault="00D96AC0" w:rsidP="00D96AC0">
      <w:pPr>
        <w:jc w:val="both"/>
        <w:rPr>
          <w:rFonts w:ascii="Gill Sans" w:eastAsia="Times New Roman" w:hAnsi="Gill Sans" w:cs="Gill Sans"/>
          <w:color w:val="000000"/>
          <w:sz w:val="24"/>
          <w:szCs w:val="24"/>
          <w:u w:val="single"/>
          <w:lang w:val="en-US"/>
        </w:rPr>
      </w:pPr>
      <w:r w:rsidRPr="007744A6">
        <w:rPr>
          <w:rFonts w:ascii="Gill Sans" w:eastAsia="Times New Roman" w:hAnsi="Gill Sans" w:cs="Gill Sans"/>
          <w:color w:val="000000"/>
          <w:sz w:val="26"/>
          <w:szCs w:val="26"/>
          <w:u w:val="single"/>
          <w:lang w:val="en-US"/>
        </w:rPr>
        <w:t>Main activities SEE-V-Lab organizes</w:t>
      </w:r>
      <w:r w:rsidRPr="00D96AC0">
        <w:rPr>
          <w:rFonts w:ascii="Gill Sans" w:eastAsia="Times New Roman" w:hAnsi="Gill Sans" w:cs="Gill Sans"/>
          <w:color w:val="000000"/>
          <w:sz w:val="24"/>
          <w:szCs w:val="24"/>
          <w:u w:val="single"/>
          <w:lang w:val="en-US"/>
        </w:rPr>
        <w:t>:</w:t>
      </w:r>
    </w:p>
    <w:p w14:paraId="76C7B2E4" w14:textId="77777777" w:rsidR="00D96AC0" w:rsidRPr="00D96AC0" w:rsidRDefault="00D96AC0" w:rsidP="00D96AC0">
      <w:pPr>
        <w:jc w:val="both"/>
        <w:rPr>
          <w:rFonts w:ascii="Gill Sans" w:eastAsia="Times New Roman" w:hAnsi="Gill Sans" w:cs="Gill Sans"/>
          <w:color w:val="000000"/>
          <w:sz w:val="24"/>
          <w:szCs w:val="24"/>
          <w:u w:val="single"/>
          <w:lang w:val="en-US"/>
        </w:rPr>
      </w:pPr>
    </w:p>
    <w:p w14:paraId="6626BB67" w14:textId="77777777" w:rsidR="00D96AC0" w:rsidRPr="00D96AC0" w:rsidRDefault="00D96AC0" w:rsidP="00D96AC0">
      <w:pPr>
        <w:jc w:val="both"/>
        <w:rPr>
          <w:rFonts w:ascii="Gill Sans" w:eastAsia="Times New Roman" w:hAnsi="Gill Sans" w:cs="Gill Sans"/>
          <w:color w:val="000000"/>
          <w:sz w:val="24"/>
          <w:szCs w:val="24"/>
          <w:lang w:val="en-US"/>
        </w:rPr>
      </w:pPr>
      <w:r w:rsidRPr="00D96AC0">
        <w:rPr>
          <w:rFonts w:ascii="Gill Sans" w:eastAsia="Times New Roman" w:hAnsi="Gill Sans" w:cs="Gill Sans"/>
          <w:color w:val="000000"/>
          <w:sz w:val="24"/>
          <w:szCs w:val="24"/>
          <w:lang w:val="en-US"/>
        </w:rPr>
        <w:t>The project is built around three key actions that </w:t>
      </w:r>
      <w:r w:rsidRPr="00D96AC0">
        <w:rPr>
          <w:rFonts w:ascii="Gill Sans" w:eastAsia="Times New Roman" w:hAnsi="Gill Sans" w:cs="Gill Sans"/>
          <w:sz w:val="24"/>
          <w:szCs w:val="24"/>
          <w:lang w:val="en-US"/>
        </w:rPr>
        <w:t>reinforces</w:t>
      </w:r>
      <w:r w:rsidRPr="00D96AC0">
        <w:rPr>
          <w:rFonts w:ascii="Gill Sans" w:eastAsia="Times New Roman" w:hAnsi="Gill Sans" w:cs="Gill Sans"/>
          <w:color w:val="000000"/>
          <w:sz w:val="24"/>
          <w:szCs w:val="24"/>
          <w:lang w:val="en-US"/>
        </w:rPr>
        <w:t> each other:</w:t>
      </w:r>
    </w:p>
    <w:p w14:paraId="76F051E1" w14:textId="77777777" w:rsidR="00D96AC0" w:rsidRPr="00D96AC0" w:rsidRDefault="00D96AC0" w:rsidP="00D96AC0">
      <w:pPr>
        <w:jc w:val="both"/>
        <w:rPr>
          <w:rFonts w:ascii="Gill Sans" w:eastAsia="Times New Roman" w:hAnsi="Gill Sans" w:cs="Gill Sans"/>
          <w:color w:val="000000"/>
          <w:sz w:val="24"/>
          <w:szCs w:val="24"/>
          <w:lang w:val="en-US"/>
        </w:rPr>
      </w:pPr>
      <w:r w:rsidRPr="00D96AC0">
        <w:rPr>
          <w:rFonts w:ascii="Gill Sans" w:eastAsia="Times New Roman" w:hAnsi="Gill Sans" w:cs="Gill Sans"/>
          <w:b/>
          <w:color w:val="000000"/>
          <w:sz w:val="24"/>
          <w:szCs w:val="24"/>
          <w:lang w:val="en-US"/>
        </w:rPr>
        <w:t>1°</w:t>
      </w:r>
      <w:r w:rsidRPr="00D96AC0">
        <w:rPr>
          <w:rFonts w:ascii="Gill Sans" w:eastAsia="Times New Roman" w:hAnsi="Gill Sans" w:cs="Gill Sans"/>
          <w:color w:val="000000"/>
          <w:sz w:val="24"/>
          <w:szCs w:val="24"/>
          <w:lang w:val="en-US"/>
        </w:rPr>
        <w:t xml:space="preserve"> </w:t>
      </w:r>
      <w:r w:rsidRPr="00D96AC0">
        <w:rPr>
          <w:rFonts w:ascii="Gill Sans" w:eastAsia="Times New Roman" w:hAnsi="Gill Sans" w:cs="Gill Sans"/>
          <w:b/>
          <w:color w:val="000000"/>
          <w:sz w:val="24"/>
          <w:szCs w:val="24"/>
          <w:lang w:val="en-US"/>
        </w:rPr>
        <w:t>Bridging the gap for international entrepreneurial action</w:t>
      </w:r>
      <w:r w:rsidRPr="00D96AC0">
        <w:rPr>
          <w:rFonts w:ascii="Gill Sans" w:eastAsia="Times New Roman" w:hAnsi="Gill Sans" w:cs="Gill Sans"/>
          <w:color w:val="000000"/>
          <w:sz w:val="24"/>
          <w:szCs w:val="24"/>
          <w:lang w:val="en-US"/>
        </w:rPr>
        <w:t>. In most cases, students are strongly focused on their local area and lack the international </w:t>
      </w:r>
      <w:r w:rsidRPr="00D96AC0">
        <w:rPr>
          <w:rFonts w:ascii="Gill Sans" w:eastAsia="Times New Roman" w:hAnsi="Gill Sans" w:cs="Gill Sans"/>
          <w:sz w:val="24"/>
          <w:szCs w:val="24"/>
          <w:lang w:val="en-US"/>
        </w:rPr>
        <w:t>mind-set</w:t>
      </w:r>
      <w:r w:rsidRPr="00D96AC0">
        <w:rPr>
          <w:rFonts w:ascii="Gill Sans" w:eastAsia="Times New Roman" w:hAnsi="Gill Sans" w:cs="Gill Sans"/>
          <w:color w:val="000000"/>
          <w:sz w:val="24"/>
          <w:szCs w:val="24"/>
          <w:lang w:val="en-US"/>
        </w:rPr>
        <w:t>. One dimension of this project aims at facilitating students’ and young graduates’ networking across partnering regions by organizing joint activities (i.e. contests, start-up </w:t>
      </w:r>
      <w:r w:rsidRPr="00D96AC0">
        <w:rPr>
          <w:rFonts w:ascii="Gill Sans" w:eastAsia="Times New Roman" w:hAnsi="Gill Sans" w:cs="Gill Sans"/>
          <w:sz w:val="24"/>
          <w:szCs w:val="24"/>
          <w:lang w:val="en-US"/>
        </w:rPr>
        <w:t>week-ends</w:t>
      </w:r>
      <w:r w:rsidRPr="00D96AC0">
        <w:rPr>
          <w:rFonts w:ascii="Gill Sans" w:eastAsia="Times New Roman" w:hAnsi="Gill Sans" w:cs="Gill Sans"/>
          <w:color w:val="000000"/>
          <w:sz w:val="24"/>
          <w:szCs w:val="24"/>
          <w:lang w:val="en-US"/>
        </w:rPr>
        <w:t>...), providing access to lean start-up </w:t>
      </w:r>
      <w:r w:rsidRPr="00D96AC0">
        <w:rPr>
          <w:rFonts w:ascii="Gill Sans" w:eastAsia="Times New Roman" w:hAnsi="Gill Sans" w:cs="Gill Sans"/>
          <w:sz w:val="24"/>
          <w:szCs w:val="24"/>
          <w:lang w:val="en-US"/>
        </w:rPr>
        <w:t>processes or</w:t>
      </w:r>
      <w:r w:rsidRPr="00D96AC0">
        <w:rPr>
          <w:rFonts w:ascii="Gill Sans" w:eastAsia="Times New Roman" w:hAnsi="Gill Sans" w:cs="Gill Sans"/>
          <w:color w:val="000000"/>
          <w:sz w:val="24"/>
          <w:szCs w:val="24"/>
          <w:lang w:val="en-US"/>
        </w:rPr>
        <w:t> supporting team developments.</w:t>
      </w:r>
    </w:p>
    <w:p w14:paraId="7C82216A" w14:textId="77777777" w:rsidR="00D96AC0" w:rsidRPr="00D96AC0" w:rsidRDefault="00D96AC0" w:rsidP="00D96AC0">
      <w:pPr>
        <w:jc w:val="both"/>
        <w:rPr>
          <w:rFonts w:ascii="Gill Sans" w:eastAsia="Times New Roman" w:hAnsi="Gill Sans" w:cs="Gill Sans"/>
          <w:color w:val="000000"/>
          <w:sz w:val="24"/>
          <w:szCs w:val="24"/>
          <w:lang w:val="en-US"/>
        </w:rPr>
      </w:pPr>
    </w:p>
    <w:p w14:paraId="2748E94E" w14:textId="77777777" w:rsidR="00D96AC0" w:rsidRPr="00D96AC0" w:rsidRDefault="00D96AC0" w:rsidP="00D96AC0">
      <w:pPr>
        <w:jc w:val="both"/>
        <w:rPr>
          <w:rFonts w:ascii="Gill Sans" w:eastAsia="Times New Roman" w:hAnsi="Gill Sans" w:cs="Gill Sans"/>
          <w:color w:val="000000"/>
          <w:sz w:val="24"/>
          <w:szCs w:val="24"/>
          <w:lang w:val="en-US"/>
        </w:rPr>
      </w:pPr>
      <w:r w:rsidRPr="00D96AC0">
        <w:rPr>
          <w:rFonts w:ascii="Gill Sans" w:eastAsia="Times New Roman" w:hAnsi="Gill Sans" w:cs="Gill Sans"/>
          <w:b/>
          <w:color w:val="000000"/>
          <w:sz w:val="24"/>
          <w:szCs w:val="24"/>
          <w:lang w:val="en-US"/>
        </w:rPr>
        <w:t>2° Providing knowledge and pedagogical support for young entrepreneurs engaged in cross-border projects</w:t>
      </w:r>
      <w:r w:rsidRPr="00D96AC0">
        <w:rPr>
          <w:rFonts w:ascii="Gill Sans" w:eastAsia="Times New Roman" w:hAnsi="Gill Sans" w:cs="Gill Sans"/>
          <w:color w:val="000000"/>
          <w:sz w:val="24"/>
          <w:szCs w:val="24"/>
          <w:lang w:val="en-US"/>
        </w:rPr>
        <w:t>. More educational support is needed to promote a better understanding of entrepreneurial opportunities with a cross-border perspective. Most existing support is not exploiting modern technologies that young generations </w:t>
      </w:r>
      <w:r w:rsidRPr="00D96AC0">
        <w:rPr>
          <w:rFonts w:ascii="Gill Sans" w:eastAsia="Times New Roman" w:hAnsi="Gill Sans" w:cs="Gill Sans"/>
          <w:sz w:val="24"/>
          <w:szCs w:val="24"/>
          <w:lang w:val="en-US"/>
        </w:rPr>
        <w:t>favor</w:t>
      </w:r>
      <w:r w:rsidRPr="00D96AC0">
        <w:rPr>
          <w:rFonts w:ascii="Gill Sans" w:eastAsia="Times New Roman" w:hAnsi="Gill Sans" w:cs="Gill Sans"/>
          <w:color w:val="000000"/>
          <w:sz w:val="24"/>
          <w:szCs w:val="24"/>
          <w:lang w:val="en-US"/>
        </w:rPr>
        <w:t> to acquire knowledge (i.e. social media platforms, including videos, podcasts, streams, Twitter...). The intention is to develop and share knowledge content and support for nascent entrepreneurs in each region through a common platform.</w:t>
      </w:r>
    </w:p>
    <w:p w14:paraId="332B0A50" w14:textId="77777777" w:rsidR="00D96AC0" w:rsidRPr="00D96AC0" w:rsidRDefault="00D96AC0" w:rsidP="00D96AC0">
      <w:pPr>
        <w:jc w:val="both"/>
        <w:rPr>
          <w:rFonts w:ascii="Gill Sans" w:eastAsia="Times New Roman" w:hAnsi="Gill Sans" w:cs="Gill Sans"/>
          <w:color w:val="000000"/>
          <w:sz w:val="24"/>
          <w:szCs w:val="24"/>
          <w:lang w:val="en-US"/>
        </w:rPr>
      </w:pPr>
    </w:p>
    <w:p w14:paraId="153762A7" w14:textId="77777777" w:rsidR="00D96AC0" w:rsidRPr="00D96AC0" w:rsidRDefault="00D96AC0" w:rsidP="00D96AC0">
      <w:pPr>
        <w:jc w:val="both"/>
        <w:rPr>
          <w:rFonts w:ascii="Gill Sans" w:eastAsia="Times New Roman" w:hAnsi="Gill Sans" w:cs="Gill Sans"/>
          <w:color w:val="000000"/>
          <w:sz w:val="24"/>
          <w:szCs w:val="24"/>
          <w:lang w:val="en-US"/>
        </w:rPr>
      </w:pPr>
      <w:r w:rsidRPr="00D96AC0">
        <w:rPr>
          <w:rFonts w:ascii="Gill Sans" w:eastAsia="Times New Roman" w:hAnsi="Gill Sans" w:cs="Gill Sans"/>
          <w:b/>
          <w:color w:val="000000"/>
          <w:sz w:val="24"/>
          <w:szCs w:val="24"/>
          <w:lang w:val="en-US"/>
        </w:rPr>
        <w:t>3° Research and sharing best practices across partner institutions</w:t>
      </w:r>
      <w:r w:rsidRPr="00D96AC0">
        <w:rPr>
          <w:rFonts w:ascii="Gill Sans" w:eastAsia="Times New Roman" w:hAnsi="Gill Sans" w:cs="Gill Sans"/>
          <w:color w:val="000000"/>
          <w:sz w:val="24"/>
          <w:szCs w:val="24"/>
          <w:lang w:val="en-US"/>
        </w:rPr>
        <w:t>. As the creation of start-ups by students has been a rather recent trend (at least in Europe), it is important for researchers to keep abreast of the developments in this area and gain an in-depth understanding of this phenomenon. Further, each partner institution has developed its own action plan to promote entrepreneurship in its region but there has been little sharing of knowledge, experience </w:t>
      </w:r>
      <w:r w:rsidRPr="00D96AC0">
        <w:rPr>
          <w:rFonts w:ascii="Gill Sans" w:eastAsia="Times New Roman" w:hAnsi="Gill Sans" w:cs="Gill Sans"/>
          <w:sz w:val="24"/>
          <w:szCs w:val="24"/>
          <w:lang w:val="en-US"/>
        </w:rPr>
        <w:t>and</w:t>
      </w:r>
      <w:r w:rsidRPr="00D96AC0">
        <w:rPr>
          <w:rFonts w:ascii="Gill Sans" w:eastAsia="Times New Roman" w:hAnsi="Gill Sans" w:cs="Gill Sans"/>
          <w:color w:val="000000"/>
          <w:sz w:val="24"/>
          <w:szCs w:val="24"/>
          <w:lang w:val="en-US"/>
        </w:rPr>
        <w:t> best practice in the past. Therefore, we organize joint research activities to share best practices and to build a critical mass of research relating to student entrepreneurship in particular.</w:t>
      </w:r>
    </w:p>
    <w:p w14:paraId="1AF0FFBD" w14:textId="77777777" w:rsidR="00EF1601" w:rsidRDefault="00D96AC0" w:rsidP="00D96AC0">
      <w:pPr>
        <w:jc w:val="both"/>
        <w:rPr>
          <w:rFonts w:ascii="Gill Sans" w:eastAsia="Times New Roman" w:hAnsi="Gill Sans" w:cs="Gill Sans"/>
          <w:color w:val="000000"/>
          <w:sz w:val="26"/>
          <w:szCs w:val="26"/>
          <w:u w:val="single"/>
          <w:lang w:val="en-US"/>
        </w:rPr>
      </w:pPr>
      <w:r w:rsidRPr="00D96AC0">
        <w:rPr>
          <w:rFonts w:ascii="Gill Sans" w:eastAsia="Times New Roman" w:hAnsi="Gill Sans" w:cs="Gill Sans"/>
          <w:color w:val="000000"/>
          <w:sz w:val="24"/>
          <w:szCs w:val="24"/>
          <w:lang w:val="en-US"/>
        </w:rPr>
        <w:br/>
      </w:r>
    </w:p>
    <w:p w14:paraId="6752331D" w14:textId="77777777" w:rsidR="00EF1601" w:rsidRDefault="00EF1601" w:rsidP="00D96AC0">
      <w:pPr>
        <w:jc w:val="both"/>
        <w:rPr>
          <w:rFonts w:ascii="Gill Sans" w:eastAsia="Times New Roman" w:hAnsi="Gill Sans" w:cs="Gill Sans"/>
          <w:color w:val="000000"/>
          <w:sz w:val="26"/>
          <w:szCs w:val="26"/>
          <w:u w:val="single"/>
          <w:lang w:val="en-US"/>
        </w:rPr>
      </w:pPr>
    </w:p>
    <w:p w14:paraId="5CF6E704" w14:textId="77777777" w:rsidR="00EF1601" w:rsidRDefault="00EF1601" w:rsidP="00D96AC0">
      <w:pPr>
        <w:jc w:val="both"/>
        <w:rPr>
          <w:rFonts w:ascii="Gill Sans" w:eastAsia="Times New Roman" w:hAnsi="Gill Sans" w:cs="Gill Sans"/>
          <w:color w:val="000000"/>
          <w:sz w:val="26"/>
          <w:szCs w:val="26"/>
          <w:u w:val="single"/>
          <w:lang w:val="en-US"/>
        </w:rPr>
      </w:pPr>
    </w:p>
    <w:p w14:paraId="0F36809E" w14:textId="77777777" w:rsidR="00EF1601" w:rsidRDefault="00EF1601" w:rsidP="00D96AC0">
      <w:pPr>
        <w:jc w:val="both"/>
        <w:rPr>
          <w:rFonts w:ascii="Gill Sans" w:eastAsia="Times New Roman" w:hAnsi="Gill Sans" w:cs="Gill Sans"/>
          <w:color w:val="000000"/>
          <w:sz w:val="26"/>
          <w:szCs w:val="26"/>
          <w:u w:val="single"/>
          <w:lang w:val="en-US"/>
        </w:rPr>
      </w:pPr>
    </w:p>
    <w:p w14:paraId="0CA4DAE7" w14:textId="77777777" w:rsidR="00EF1601" w:rsidRDefault="00EF1601" w:rsidP="00D96AC0">
      <w:pPr>
        <w:jc w:val="both"/>
        <w:rPr>
          <w:rFonts w:ascii="Gill Sans" w:eastAsia="Times New Roman" w:hAnsi="Gill Sans" w:cs="Gill Sans"/>
          <w:color w:val="000000"/>
          <w:sz w:val="26"/>
          <w:szCs w:val="26"/>
          <w:u w:val="single"/>
          <w:lang w:val="en-US"/>
        </w:rPr>
      </w:pPr>
    </w:p>
    <w:p w14:paraId="4AF85CC0" w14:textId="77777777" w:rsidR="00EF1601" w:rsidRDefault="00EF1601" w:rsidP="00D96AC0">
      <w:pPr>
        <w:jc w:val="both"/>
        <w:rPr>
          <w:rFonts w:ascii="Gill Sans" w:eastAsia="Times New Roman" w:hAnsi="Gill Sans" w:cs="Gill Sans"/>
          <w:color w:val="000000"/>
          <w:sz w:val="26"/>
          <w:szCs w:val="26"/>
          <w:u w:val="single"/>
          <w:lang w:val="en-US"/>
        </w:rPr>
      </w:pPr>
    </w:p>
    <w:p w14:paraId="0D70BE39" w14:textId="77777777" w:rsidR="00C50886" w:rsidRDefault="00C50886" w:rsidP="00D96AC0">
      <w:pPr>
        <w:jc w:val="both"/>
        <w:rPr>
          <w:rFonts w:ascii="Gill Sans" w:eastAsia="Times New Roman" w:hAnsi="Gill Sans" w:cs="Gill Sans"/>
          <w:color w:val="000000"/>
          <w:sz w:val="26"/>
          <w:szCs w:val="26"/>
          <w:u w:val="single"/>
          <w:lang w:val="en-US"/>
        </w:rPr>
      </w:pPr>
    </w:p>
    <w:p w14:paraId="08D04E01" w14:textId="379C979A" w:rsidR="00D96AC0" w:rsidRPr="00D96AC0" w:rsidRDefault="00D96AC0" w:rsidP="00D96AC0">
      <w:pPr>
        <w:jc w:val="both"/>
        <w:rPr>
          <w:rFonts w:ascii="Gill Sans" w:eastAsia="Times New Roman" w:hAnsi="Gill Sans" w:cs="Gill Sans"/>
          <w:color w:val="000000"/>
          <w:sz w:val="24"/>
          <w:szCs w:val="24"/>
          <w:u w:val="single"/>
          <w:lang w:val="en-US"/>
        </w:rPr>
      </w:pPr>
      <w:r w:rsidRPr="00EF1601">
        <w:rPr>
          <w:rFonts w:ascii="Gill Sans" w:eastAsia="Times New Roman" w:hAnsi="Gill Sans" w:cs="Gill Sans"/>
          <w:color w:val="000000"/>
          <w:sz w:val="26"/>
          <w:szCs w:val="26"/>
          <w:u w:val="single"/>
          <w:lang w:val="en-US"/>
        </w:rPr>
        <w:lastRenderedPageBreak/>
        <w:t>Expected results and main outputs</w:t>
      </w:r>
      <w:r w:rsidRPr="00D96AC0">
        <w:rPr>
          <w:rFonts w:ascii="Gill Sans" w:eastAsia="Times New Roman" w:hAnsi="Gill Sans" w:cs="Gill Sans"/>
          <w:color w:val="000000"/>
          <w:sz w:val="24"/>
          <w:szCs w:val="24"/>
          <w:u w:val="single"/>
          <w:lang w:val="en-US"/>
        </w:rPr>
        <w:t>:</w:t>
      </w:r>
    </w:p>
    <w:p w14:paraId="3A4D2BB8" w14:textId="77777777" w:rsidR="00D96AC0" w:rsidRPr="00D96AC0" w:rsidRDefault="00D96AC0" w:rsidP="00D96AC0">
      <w:pPr>
        <w:jc w:val="both"/>
        <w:rPr>
          <w:rFonts w:ascii="Gill Sans" w:eastAsia="Times New Roman" w:hAnsi="Gill Sans" w:cs="Gill Sans"/>
          <w:color w:val="000000"/>
          <w:sz w:val="24"/>
          <w:szCs w:val="24"/>
          <w:lang w:val="en-US"/>
        </w:rPr>
      </w:pPr>
      <w:r w:rsidRPr="00D96AC0">
        <w:rPr>
          <w:rFonts w:ascii="Gill Sans" w:eastAsia="Times New Roman" w:hAnsi="Gill Sans" w:cs="Gill Sans"/>
          <w:color w:val="000000"/>
          <w:sz w:val="24"/>
          <w:szCs w:val="24"/>
          <w:lang w:val="en-US"/>
        </w:rPr>
        <w:br/>
        <w:t>The ultimate objectives of the SEE-V-Lab project are to:</w:t>
      </w:r>
    </w:p>
    <w:p w14:paraId="3D9303E4" w14:textId="77777777" w:rsidR="00D96AC0" w:rsidRPr="00D96AC0" w:rsidRDefault="00D96AC0" w:rsidP="00D96AC0">
      <w:pPr>
        <w:pStyle w:val="Paragraphedeliste"/>
        <w:numPr>
          <w:ilvl w:val="0"/>
          <w:numId w:val="40"/>
        </w:numPr>
        <w:spacing w:line="240" w:lineRule="auto"/>
        <w:jc w:val="both"/>
        <w:rPr>
          <w:rFonts w:ascii="Gill Sans" w:eastAsia="Times New Roman" w:hAnsi="Gill Sans" w:cs="Gill Sans"/>
          <w:color w:val="000000"/>
          <w:sz w:val="24"/>
          <w:szCs w:val="24"/>
          <w:lang w:val="en-US"/>
        </w:rPr>
      </w:pPr>
      <w:r w:rsidRPr="00D96AC0">
        <w:rPr>
          <w:rFonts w:ascii="Gill Sans" w:eastAsia="Times New Roman" w:hAnsi="Gill Sans" w:cs="Gill Sans"/>
          <w:color w:val="000000"/>
          <w:sz w:val="24"/>
          <w:szCs w:val="24"/>
          <w:lang w:val="en-US"/>
        </w:rPr>
        <w:t>Increase the number of start-ups created among the young generation;</w:t>
      </w:r>
    </w:p>
    <w:p w14:paraId="4C0917B2" w14:textId="77777777" w:rsidR="00D96AC0" w:rsidRPr="00D96AC0" w:rsidRDefault="00D96AC0" w:rsidP="00D96AC0">
      <w:pPr>
        <w:pStyle w:val="Paragraphedeliste"/>
        <w:numPr>
          <w:ilvl w:val="0"/>
          <w:numId w:val="40"/>
        </w:numPr>
        <w:spacing w:line="240" w:lineRule="auto"/>
        <w:jc w:val="both"/>
        <w:rPr>
          <w:rFonts w:ascii="Gill Sans" w:eastAsia="Times New Roman" w:hAnsi="Gill Sans" w:cs="Gill Sans"/>
          <w:color w:val="000000"/>
          <w:sz w:val="24"/>
          <w:szCs w:val="24"/>
          <w:lang w:val="en-US"/>
        </w:rPr>
      </w:pPr>
      <w:r w:rsidRPr="00D96AC0">
        <w:rPr>
          <w:rFonts w:ascii="Gill Sans" w:eastAsia="Times New Roman" w:hAnsi="Gill Sans" w:cs="Gill Sans"/>
          <w:sz w:val="24"/>
          <w:szCs w:val="24"/>
          <w:lang w:val="en-US"/>
        </w:rPr>
        <w:t>Favor</w:t>
      </w:r>
      <w:r w:rsidRPr="00D96AC0">
        <w:rPr>
          <w:rFonts w:ascii="Gill Sans" w:eastAsia="Times New Roman" w:hAnsi="Gill Sans" w:cs="Gill Sans"/>
          <w:color w:val="000000"/>
          <w:sz w:val="24"/>
          <w:szCs w:val="24"/>
          <w:lang w:val="en-US"/>
        </w:rPr>
        <w:t> the emergence of cross-national projects developed by the target population;</w:t>
      </w:r>
    </w:p>
    <w:p w14:paraId="13DEE7A6" w14:textId="77777777" w:rsidR="00D96AC0" w:rsidRPr="00D96AC0" w:rsidRDefault="00D96AC0" w:rsidP="00D96AC0">
      <w:pPr>
        <w:pStyle w:val="Paragraphedeliste"/>
        <w:numPr>
          <w:ilvl w:val="0"/>
          <w:numId w:val="40"/>
        </w:numPr>
        <w:spacing w:line="240" w:lineRule="auto"/>
        <w:jc w:val="both"/>
        <w:rPr>
          <w:rFonts w:ascii="Gill Sans" w:eastAsia="Times New Roman" w:hAnsi="Gill Sans" w:cs="Gill Sans"/>
          <w:color w:val="000000"/>
          <w:sz w:val="24"/>
          <w:szCs w:val="24"/>
          <w:lang w:val="en-US"/>
        </w:rPr>
      </w:pPr>
      <w:r w:rsidRPr="00D96AC0">
        <w:rPr>
          <w:rFonts w:ascii="Gill Sans" w:eastAsia="Times New Roman" w:hAnsi="Gill Sans" w:cs="Gill Sans"/>
          <w:color w:val="000000"/>
          <w:sz w:val="24"/>
          <w:szCs w:val="24"/>
          <w:lang w:val="en-US"/>
        </w:rPr>
        <w:t>Fasten the </w:t>
      </w:r>
      <w:r w:rsidRPr="00D96AC0">
        <w:rPr>
          <w:rFonts w:ascii="Gill Sans" w:eastAsia="Times New Roman" w:hAnsi="Gill Sans" w:cs="Gill Sans"/>
          <w:sz w:val="24"/>
          <w:szCs w:val="24"/>
          <w:lang w:val="en-US"/>
        </w:rPr>
        <w:t>internationalization</w:t>
      </w:r>
      <w:r w:rsidRPr="00D96AC0">
        <w:rPr>
          <w:rFonts w:ascii="Gill Sans" w:eastAsia="Times New Roman" w:hAnsi="Gill Sans" w:cs="Gill Sans"/>
          <w:color w:val="000000"/>
          <w:sz w:val="24"/>
          <w:szCs w:val="24"/>
          <w:lang w:val="en-US"/>
        </w:rPr>
        <w:t> process of projects;</w:t>
      </w:r>
    </w:p>
    <w:p w14:paraId="696998EE" w14:textId="77777777" w:rsidR="00D96AC0" w:rsidRPr="00D96AC0" w:rsidRDefault="00D96AC0" w:rsidP="00D96AC0">
      <w:pPr>
        <w:pStyle w:val="Paragraphedeliste"/>
        <w:numPr>
          <w:ilvl w:val="0"/>
          <w:numId w:val="39"/>
        </w:numPr>
        <w:spacing w:line="240" w:lineRule="auto"/>
        <w:jc w:val="both"/>
        <w:rPr>
          <w:rFonts w:ascii="Gill Sans" w:eastAsia="Times New Roman" w:hAnsi="Gill Sans" w:cs="Gill Sans"/>
          <w:color w:val="000000"/>
          <w:sz w:val="24"/>
          <w:szCs w:val="24"/>
          <w:lang w:val="en-US"/>
        </w:rPr>
      </w:pPr>
      <w:r w:rsidRPr="00D96AC0">
        <w:rPr>
          <w:rFonts w:ascii="Gill Sans" w:eastAsia="Times New Roman" w:hAnsi="Gill Sans" w:cs="Gill Sans"/>
          <w:color w:val="000000"/>
          <w:sz w:val="24"/>
          <w:szCs w:val="24"/>
          <w:lang w:val="en-US"/>
        </w:rPr>
        <w:t>Build and strengthen an ecosystem that supports students’ entrepreneurship in the regions;</w:t>
      </w:r>
    </w:p>
    <w:p w14:paraId="131CC332" w14:textId="77777777" w:rsidR="00D96AC0" w:rsidRPr="00D96AC0" w:rsidRDefault="00D96AC0" w:rsidP="00D96AC0">
      <w:pPr>
        <w:pStyle w:val="Paragraphedeliste"/>
        <w:numPr>
          <w:ilvl w:val="0"/>
          <w:numId w:val="39"/>
        </w:numPr>
        <w:spacing w:line="240" w:lineRule="auto"/>
        <w:jc w:val="both"/>
        <w:rPr>
          <w:rFonts w:ascii="Gill Sans" w:eastAsia="Times New Roman" w:hAnsi="Gill Sans" w:cs="Gill Sans"/>
          <w:color w:val="000000"/>
          <w:sz w:val="24"/>
          <w:szCs w:val="24"/>
          <w:lang w:val="en-US"/>
        </w:rPr>
      </w:pPr>
      <w:r w:rsidRPr="00D96AC0">
        <w:rPr>
          <w:rFonts w:ascii="Gill Sans" w:eastAsia="Times New Roman" w:hAnsi="Gill Sans" w:cs="Gill Sans"/>
          <w:color w:val="000000"/>
          <w:sz w:val="24"/>
          <w:szCs w:val="24"/>
          <w:lang w:val="en-US"/>
        </w:rPr>
        <w:t>Improve existing methods, research and support system of students’ entrepreneurship;</w:t>
      </w:r>
    </w:p>
    <w:p w14:paraId="51791BBF" w14:textId="77777777" w:rsidR="00D96AC0" w:rsidRPr="00D96AC0" w:rsidRDefault="00D96AC0" w:rsidP="00D96AC0">
      <w:pPr>
        <w:pStyle w:val="Paragraphedeliste"/>
        <w:numPr>
          <w:ilvl w:val="0"/>
          <w:numId w:val="39"/>
        </w:numPr>
        <w:spacing w:line="240" w:lineRule="auto"/>
        <w:jc w:val="both"/>
        <w:rPr>
          <w:rFonts w:ascii="Gill Sans" w:eastAsia="Times New Roman" w:hAnsi="Gill Sans" w:cs="Gill Sans"/>
          <w:color w:val="000000"/>
          <w:sz w:val="24"/>
          <w:szCs w:val="24"/>
          <w:lang w:val="en-US"/>
        </w:rPr>
      </w:pPr>
      <w:r w:rsidRPr="00D96AC0">
        <w:rPr>
          <w:rFonts w:ascii="Gill Sans" w:eastAsia="Times New Roman" w:hAnsi="Gill Sans" w:cs="Gill Sans"/>
          <w:color w:val="000000"/>
          <w:sz w:val="24"/>
          <w:szCs w:val="24"/>
          <w:lang w:val="en-US"/>
        </w:rPr>
        <w:t>Position the EUREGIO on the international map of student entrepreneurship;</w:t>
      </w:r>
    </w:p>
    <w:p w14:paraId="2E2A4C46" w14:textId="77777777" w:rsidR="00D96AC0" w:rsidRPr="00D96AC0" w:rsidRDefault="00D96AC0" w:rsidP="00D96AC0">
      <w:pPr>
        <w:pStyle w:val="Paragraphedeliste"/>
        <w:numPr>
          <w:ilvl w:val="0"/>
          <w:numId w:val="39"/>
        </w:numPr>
        <w:spacing w:line="240" w:lineRule="auto"/>
        <w:jc w:val="both"/>
        <w:rPr>
          <w:rFonts w:ascii="Gill Sans" w:eastAsia="Times New Roman" w:hAnsi="Gill Sans" w:cs="Gill Sans"/>
          <w:color w:val="000000"/>
          <w:sz w:val="24"/>
          <w:szCs w:val="24"/>
          <w:lang w:val="en-US"/>
        </w:rPr>
      </w:pPr>
      <w:r w:rsidRPr="00D96AC0">
        <w:rPr>
          <w:rFonts w:ascii="Gill Sans" w:eastAsia="Times New Roman" w:hAnsi="Gill Sans" w:cs="Gill Sans"/>
          <w:color w:val="000000"/>
          <w:sz w:val="24"/>
          <w:szCs w:val="24"/>
          <w:lang w:val="en-US"/>
        </w:rPr>
        <w:t>Institutionalize cooperation between the partners with a long-term perspective.</w:t>
      </w:r>
      <w:r w:rsidRPr="00D96AC0">
        <w:rPr>
          <w:rFonts w:ascii="Gill Sans" w:eastAsia="Times New Roman" w:hAnsi="Gill Sans" w:cs="Gill Sans"/>
          <w:color w:val="000000"/>
          <w:sz w:val="24"/>
          <w:szCs w:val="24"/>
          <w:lang w:val="en-US"/>
        </w:rPr>
        <w:br/>
        <w:t>Ultimately, by providing </w:t>
      </w:r>
      <w:r w:rsidRPr="00D96AC0">
        <w:rPr>
          <w:rFonts w:ascii="Gill Sans" w:eastAsia="Times New Roman" w:hAnsi="Gill Sans" w:cs="Gill Sans"/>
          <w:sz w:val="24"/>
          <w:szCs w:val="24"/>
          <w:lang w:val="en-US"/>
        </w:rPr>
        <w:t>students</w:t>
      </w:r>
      <w:r w:rsidRPr="00D96AC0">
        <w:rPr>
          <w:rFonts w:ascii="Gill Sans" w:eastAsia="Times New Roman" w:hAnsi="Gill Sans" w:cs="Gill Sans"/>
          <w:color w:val="000000"/>
          <w:sz w:val="24"/>
          <w:szCs w:val="24"/>
          <w:lang w:val="en-US"/>
        </w:rPr>
        <w:t> the grounds to successfully found their own firm with an international twist, this project aims at creating win-win outcomes for the society, private and public sector.</w:t>
      </w:r>
    </w:p>
    <w:p w14:paraId="27BCE3C3" w14:textId="77777777" w:rsidR="00D96AC0" w:rsidRPr="00D96AC0" w:rsidRDefault="00D96AC0" w:rsidP="00D96AC0">
      <w:pPr>
        <w:jc w:val="both"/>
        <w:rPr>
          <w:rFonts w:ascii="Gill Sans" w:hAnsi="Gill Sans" w:cs="Gill Sans"/>
          <w:sz w:val="24"/>
          <w:szCs w:val="24"/>
          <w:lang w:val="en-US"/>
        </w:rPr>
      </w:pPr>
    </w:p>
    <w:p w14:paraId="147A6A83" w14:textId="740770BD" w:rsidR="00D96AC0" w:rsidRPr="00D96AC0" w:rsidRDefault="00D96AC0" w:rsidP="00D96AC0">
      <w:pPr>
        <w:jc w:val="both"/>
        <w:rPr>
          <w:rFonts w:ascii="Gill Sans" w:hAnsi="Gill Sans" w:cs="Gill Sans"/>
          <w:sz w:val="24"/>
          <w:szCs w:val="24"/>
          <w:lang w:val="en-US"/>
        </w:rPr>
      </w:pPr>
      <w:r w:rsidRPr="00D96AC0">
        <w:rPr>
          <w:rFonts w:ascii="Gill Sans" w:hAnsi="Gill Sans" w:cs="Gill Sans"/>
          <w:sz w:val="24"/>
          <w:szCs w:val="24"/>
          <w:lang w:val="en-US"/>
        </w:rPr>
        <w:t>In order to reach its main objectives and its expected results, SEE-V-Lab’s consortium (</w:t>
      </w:r>
      <w:proofErr w:type="spellStart"/>
      <w:r w:rsidRPr="00D96AC0">
        <w:rPr>
          <w:rFonts w:ascii="Gill Sans" w:hAnsi="Gill Sans" w:cs="Gill Sans"/>
          <w:sz w:val="24"/>
          <w:szCs w:val="24"/>
          <w:lang w:val="en-US"/>
        </w:rPr>
        <w:t>ULiège</w:t>
      </w:r>
      <w:proofErr w:type="spellEnd"/>
      <w:r w:rsidRPr="00D96AC0">
        <w:rPr>
          <w:rFonts w:ascii="Gill Sans" w:hAnsi="Gill Sans" w:cs="Gill Sans"/>
          <w:sz w:val="24"/>
          <w:szCs w:val="24"/>
          <w:lang w:val="en-US"/>
        </w:rPr>
        <w:t xml:space="preserve">, TU/e Eindhoven and RWTH Aachen) defined this Grant procedure to </w:t>
      </w:r>
      <w:r w:rsidRPr="00D96AC0">
        <w:rPr>
          <w:rFonts w:ascii="Gill Sans" w:hAnsi="Gill Sans" w:cs="Gill Sans"/>
          <w:b/>
          <w:sz w:val="24"/>
          <w:szCs w:val="24"/>
          <w:lang w:val="en-US"/>
        </w:rPr>
        <w:t xml:space="preserve">help nascent entrepreneurs to get access to first “seed money” </w:t>
      </w:r>
      <w:r w:rsidR="00EF1601">
        <w:rPr>
          <w:rFonts w:ascii="Gill Sans" w:hAnsi="Gill Sans" w:cs="Gill Sans"/>
          <w:b/>
          <w:sz w:val="24"/>
          <w:szCs w:val="24"/>
          <w:lang w:val="en-US"/>
        </w:rPr>
        <w:t xml:space="preserve">to help them launch their project </w:t>
      </w:r>
      <w:r w:rsidR="00EF1601">
        <w:rPr>
          <w:rFonts w:ascii="Gill Sans" w:hAnsi="Gill Sans" w:cs="Gill Sans"/>
          <w:sz w:val="24"/>
          <w:szCs w:val="24"/>
          <w:lang w:val="en-US"/>
        </w:rPr>
        <w:t>(project that have a prove of concept and have a matching value proposition thus a product market fit)</w:t>
      </w:r>
      <w:r w:rsidR="003E305F">
        <w:rPr>
          <w:rFonts w:ascii="Gill Sans" w:hAnsi="Gill Sans" w:cs="Gill Sans"/>
          <w:sz w:val="24"/>
          <w:szCs w:val="24"/>
          <w:lang w:val="en-US"/>
        </w:rPr>
        <w:t>.</w:t>
      </w:r>
    </w:p>
    <w:p w14:paraId="3754DFAF" w14:textId="33867063" w:rsidR="00D96AC0" w:rsidRPr="00D96AC0" w:rsidRDefault="00D96AC0" w:rsidP="00D96AC0">
      <w:pPr>
        <w:jc w:val="both"/>
        <w:rPr>
          <w:rFonts w:ascii="Gill Sans" w:hAnsi="Gill Sans" w:cs="Gill Sans"/>
          <w:sz w:val="24"/>
          <w:szCs w:val="24"/>
          <w:lang w:val="en-US"/>
        </w:rPr>
      </w:pPr>
      <w:r w:rsidRPr="00D96AC0">
        <w:rPr>
          <w:rFonts w:ascii="Gill Sans" w:hAnsi="Gill Sans" w:cs="Gill Sans"/>
          <w:sz w:val="24"/>
          <w:szCs w:val="24"/>
          <w:lang w:val="en-US"/>
        </w:rPr>
        <w:t xml:space="preserve">SEE-V-Lab Interreg V-EMR project </w:t>
      </w:r>
      <w:r w:rsidR="00DF0278">
        <w:rPr>
          <w:rFonts w:ascii="Gill Sans" w:hAnsi="Gill Sans" w:cs="Gill Sans"/>
          <w:sz w:val="24"/>
          <w:szCs w:val="24"/>
          <w:lang w:val="en-US"/>
        </w:rPr>
        <w:t>have a budget</w:t>
      </w:r>
      <w:r w:rsidRPr="00D96AC0">
        <w:rPr>
          <w:rFonts w:ascii="Gill Sans" w:hAnsi="Gill Sans" w:cs="Gill Sans"/>
          <w:sz w:val="24"/>
          <w:szCs w:val="24"/>
          <w:lang w:val="en-US"/>
        </w:rPr>
        <w:t xml:space="preserve"> of € </w:t>
      </w:r>
      <w:r w:rsidR="00DF0278">
        <w:rPr>
          <w:rFonts w:ascii="Gill Sans" w:hAnsi="Gill Sans" w:cs="Gill Sans"/>
          <w:sz w:val="24"/>
          <w:szCs w:val="24"/>
          <w:lang w:val="en-US"/>
        </w:rPr>
        <w:t>80</w:t>
      </w:r>
      <w:r w:rsidRPr="00D96AC0">
        <w:rPr>
          <w:rFonts w:ascii="Gill Sans" w:hAnsi="Gill Sans" w:cs="Gill Sans"/>
          <w:sz w:val="24"/>
          <w:szCs w:val="24"/>
          <w:lang w:val="en-US"/>
        </w:rPr>
        <w:t xml:space="preserve">.000 divided into </w:t>
      </w:r>
      <w:r w:rsidRPr="00D96AC0">
        <w:rPr>
          <w:rFonts w:ascii="Gill Sans" w:hAnsi="Gill Sans" w:cs="Gill Sans"/>
          <w:b/>
          <w:sz w:val="24"/>
          <w:szCs w:val="24"/>
          <w:lang w:val="en-US"/>
        </w:rPr>
        <w:t>grants</w:t>
      </w:r>
      <w:r w:rsidR="00B42316">
        <w:rPr>
          <w:rFonts w:ascii="Gill Sans" w:hAnsi="Gill Sans" w:cs="Gill Sans"/>
          <w:b/>
          <w:sz w:val="24"/>
          <w:szCs w:val="24"/>
          <w:lang w:val="en-US"/>
        </w:rPr>
        <w:t xml:space="preserve"> (expertise grants)</w:t>
      </w:r>
      <w:r w:rsidRPr="00D96AC0">
        <w:rPr>
          <w:rFonts w:ascii="Gill Sans" w:hAnsi="Gill Sans" w:cs="Gill Sans"/>
          <w:b/>
          <w:sz w:val="24"/>
          <w:szCs w:val="24"/>
          <w:lang w:val="en-US"/>
        </w:rPr>
        <w:t xml:space="preserve"> of up to </w:t>
      </w:r>
      <w:r w:rsidRPr="00D96AC0">
        <w:rPr>
          <w:rFonts w:ascii="Gill Sans" w:hAnsi="Gill Sans" w:cs="Gill Sans"/>
          <w:b/>
          <w:sz w:val="24"/>
          <w:szCs w:val="24"/>
          <w:lang w:val="en-US"/>
        </w:rPr>
        <w:br/>
        <w:t xml:space="preserve">€ 5.000 </w:t>
      </w:r>
      <w:r w:rsidRPr="00D96AC0">
        <w:rPr>
          <w:rFonts w:ascii="Gill Sans" w:hAnsi="Gill Sans" w:cs="Gill Sans"/>
          <w:sz w:val="24"/>
          <w:szCs w:val="24"/>
          <w:lang w:val="en-US"/>
        </w:rPr>
        <w:t>(VAT incl.)</w:t>
      </w:r>
      <w:r w:rsidRPr="00D96AC0">
        <w:rPr>
          <w:rFonts w:ascii="Gill Sans" w:hAnsi="Gill Sans" w:cs="Gill Sans"/>
          <w:b/>
          <w:sz w:val="24"/>
          <w:szCs w:val="24"/>
          <w:lang w:val="en-US"/>
        </w:rPr>
        <w:t xml:space="preserve"> </w:t>
      </w:r>
      <w:r w:rsidRPr="00D96AC0">
        <w:rPr>
          <w:rFonts w:ascii="Gill Sans" w:hAnsi="Gill Sans" w:cs="Gill Sans"/>
          <w:sz w:val="24"/>
          <w:szCs w:val="24"/>
          <w:lang w:val="en-US"/>
        </w:rPr>
        <w:t xml:space="preserve">each. To access these grants, </w:t>
      </w:r>
      <w:r w:rsidRPr="00D96AC0">
        <w:rPr>
          <w:rFonts w:ascii="Gill Sans" w:hAnsi="Gill Sans" w:cs="Gill Sans"/>
          <w:b/>
          <w:sz w:val="24"/>
          <w:szCs w:val="24"/>
          <w:lang w:val="en-US"/>
        </w:rPr>
        <w:t>SEE-V-Lab’s partners</w:t>
      </w:r>
      <w:r w:rsidRPr="00D96AC0">
        <w:rPr>
          <w:rFonts w:ascii="Gill Sans" w:hAnsi="Gill Sans" w:cs="Gill Sans"/>
          <w:sz w:val="24"/>
          <w:szCs w:val="24"/>
          <w:lang w:val="en-US"/>
        </w:rPr>
        <w:t xml:space="preserve"> together with the managing authorities from the</w:t>
      </w:r>
      <w:r w:rsidRPr="00D96AC0">
        <w:rPr>
          <w:rFonts w:ascii="Gill Sans" w:hAnsi="Gill Sans" w:cs="Gill Sans"/>
          <w:b/>
          <w:sz w:val="24"/>
          <w:szCs w:val="24"/>
          <w:lang w:val="en-US"/>
        </w:rPr>
        <w:t xml:space="preserve"> Interreg V-EMR program</w:t>
      </w:r>
      <w:r w:rsidRPr="00D96AC0">
        <w:rPr>
          <w:rFonts w:ascii="Gill Sans" w:hAnsi="Gill Sans" w:cs="Gill Sans"/>
          <w:sz w:val="24"/>
          <w:szCs w:val="24"/>
          <w:lang w:val="en-US"/>
        </w:rPr>
        <w:t xml:space="preserve"> establish a procedure (see below). </w:t>
      </w:r>
      <w:r w:rsidR="00DF0278">
        <w:rPr>
          <w:rFonts w:ascii="Gill Sans" w:hAnsi="Gill Sans" w:cs="Gill Sans"/>
          <w:sz w:val="24"/>
          <w:szCs w:val="24"/>
          <w:lang w:val="en-US"/>
        </w:rPr>
        <w:t>The candidate has to choose one of the four sectors he needs help with</w:t>
      </w:r>
      <w:r w:rsidRPr="00D96AC0">
        <w:rPr>
          <w:rFonts w:ascii="Gill Sans" w:hAnsi="Gill Sans" w:cs="Gill Sans"/>
          <w:sz w:val="24"/>
          <w:szCs w:val="24"/>
          <w:lang w:val="en-US"/>
        </w:rPr>
        <w:t>.</w:t>
      </w:r>
    </w:p>
    <w:p w14:paraId="4E1609FA" w14:textId="77777777" w:rsidR="00D96AC0" w:rsidRPr="00D96AC0" w:rsidRDefault="00D96AC0" w:rsidP="00D96AC0">
      <w:pPr>
        <w:jc w:val="both"/>
        <w:rPr>
          <w:rFonts w:ascii="Gill Sans" w:hAnsi="Gill Sans" w:cs="Gill Sans"/>
          <w:sz w:val="24"/>
          <w:szCs w:val="24"/>
          <w:lang w:val="en-US"/>
        </w:rPr>
      </w:pPr>
    </w:p>
    <w:p w14:paraId="3E8987A6" w14:textId="77777777" w:rsidR="00D96AC0" w:rsidRPr="00D96AC0" w:rsidRDefault="00D96AC0" w:rsidP="00D96AC0">
      <w:pPr>
        <w:jc w:val="both"/>
        <w:rPr>
          <w:rFonts w:ascii="Gill Sans" w:hAnsi="Gill Sans" w:cs="Gill Sans"/>
          <w:b/>
          <w:sz w:val="24"/>
          <w:szCs w:val="24"/>
          <w:u w:val="single"/>
          <w:lang w:val="en-US"/>
        </w:rPr>
      </w:pPr>
    </w:p>
    <w:p w14:paraId="3D25BE40" w14:textId="77777777" w:rsidR="00D96AC0" w:rsidRPr="00D96AC0" w:rsidRDefault="00D96AC0" w:rsidP="00D96AC0">
      <w:pPr>
        <w:jc w:val="both"/>
        <w:rPr>
          <w:rFonts w:ascii="Gill Sans" w:hAnsi="Gill Sans" w:cs="Gill Sans"/>
          <w:b/>
          <w:sz w:val="24"/>
          <w:szCs w:val="24"/>
          <w:u w:val="single"/>
          <w:lang w:val="en-US"/>
        </w:rPr>
      </w:pPr>
    </w:p>
    <w:p w14:paraId="6C007A02" w14:textId="77777777" w:rsidR="00D96AC0" w:rsidRPr="00D96AC0" w:rsidRDefault="00D96AC0" w:rsidP="00D96AC0">
      <w:pPr>
        <w:jc w:val="both"/>
        <w:rPr>
          <w:rFonts w:ascii="Gill Sans" w:hAnsi="Gill Sans" w:cs="Gill Sans"/>
          <w:b/>
          <w:sz w:val="24"/>
          <w:szCs w:val="24"/>
          <w:u w:val="single"/>
          <w:lang w:val="en-US"/>
        </w:rPr>
      </w:pPr>
    </w:p>
    <w:p w14:paraId="695599FB" w14:textId="77777777" w:rsidR="00D96AC0" w:rsidRPr="00D96AC0" w:rsidRDefault="00D96AC0" w:rsidP="00D96AC0">
      <w:pPr>
        <w:jc w:val="both"/>
        <w:rPr>
          <w:rFonts w:ascii="Gill Sans" w:hAnsi="Gill Sans" w:cs="Gill Sans"/>
          <w:b/>
          <w:sz w:val="24"/>
          <w:szCs w:val="24"/>
          <w:u w:val="single"/>
          <w:lang w:val="en-US"/>
        </w:rPr>
      </w:pPr>
    </w:p>
    <w:p w14:paraId="14012ABF" w14:textId="77777777" w:rsidR="00D96AC0" w:rsidRPr="00D96AC0" w:rsidRDefault="00D96AC0" w:rsidP="00D96AC0">
      <w:pPr>
        <w:jc w:val="both"/>
        <w:rPr>
          <w:rFonts w:ascii="Gill Sans" w:hAnsi="Gill Sans" w:cs="Gill Sans"/>
          <w:b/>
          <w:sz w:val="24"/>
          <w:szCs w:val="24"/>
          <w:u w:val="single"/>
          <w:lang w:val="en-US"/>
        </w:rPr>
      </w:pPr>
    </w:p>
    <w:p w14:paraId="0BD19ED5" w14:textId="77777777" w:rsidR="00D96AC0" w:rsidRPr="00D96AC0" w:rsidRDefault="00D96AC0" w:rsidP="00D96AC0">
      <w:pPr>
        <w:jc w:val="both"/>
        <w:rPr>
          <w:rFonts w:ascii="Gill Sans" w:hAnsi="Gill Sans" w:cs="Gill Sans"/>
          <w:b/>
          <w:sz w:val="24"/>
          <w:szCs w:val="24"/>
          <w:u w:val="single"/>
          <w:lang w:val="en-US"/>
        </w:rPr>
      </w:pPr>
    </w:p>
    <w:p w14:paraId="03C702C3" w14:textId="77777777" w:rsidR="00D96AC0" w:rsidRPr="00D96AC0" w:rsidRDefault="00D96AC0" w:rsidP="00D96AC0">
      <w:pPr>
        <w:jc w:val="both"/>
        <w:rPr>
          <w:rFonts w:ascii="Gill Sans" w:hAnsi="Gill Sans" w:cs="Gill Sans"/>
          <w:b/>
          <w:sz w:val="24"/>
          <w:szCs w:val="24"/>
          <w:u w:val="single"/>
          <w:lang w:val="en-US"/>
        </w:rPr>
      </w:pPr>
    </w:p>
    <w:p w14:paraId="04C19ADB" w14:textId="77777777" w:rsidR="00D96AC0" w:rsidRPr="00D96AC0" w:rsidRDefault="00D96AC0" w:rsidP="00D96AC0">
      <w:pPr>
        <w:jc w:val="both"/>
        <w:rPr>
          <w:rFonts w:ascii="Gill Sans" w:hAnsi="Gill Sans" w:cs="Gill Sans"/>
          <w:b/>
          <w:sz w:val="24"/>
          <w:szCs w:val="24"/>
          <w:u w:val="single"/>
          <w:lang w:val="en-US"/>
        </w:rPr>
      </w:pPr>
    </w:p>
    <w:p w14:paraId="125E76E3" w14:textId="77777777" w:rsidR="00D96AC0" w:rsidRPr="00D96AC0" w:rsidRDefault="00D96AC0" w:rsidP="00D96AC0">
      <w:pPr>
        <w:jc w:val="both"/>
        <w:rPr>
          <w:rFonts w:ascii="Gill Sans" w:hAnsi="Gill Sans" w:cs="Gill Sans"/>
          <w:b/>
          <w:sz w:val="24"/>
          <w:szCs w:val="24"/>
          <w:u w:val="single"/>
          <w:lang w:val="en-US"/>
        </w:rPr>
      </w:pPr>
    </w:p>
    <w:p w14:paraId="4D03A633" w14:textId="77777777" w:rsidR="00D96AC0" w:rsidRPr="00D96AC0" w:rsidRDefault="00D96AC0" w:rsidP="00D96AC0">
      <w:pPr>
        <w:jc w:val="both"/>
        <w:rPr>
          <w:rFonts w:ascii="Gill Sans" w:hAnsi="Gill Sans" w:cs="Gill Sans"/>
          <w:b/>
          <w:sz w:val="24"/>
          <w:szCs w:val="24"/>
          <w:u w:val="single"/>
          <w:lang w:val="en-US"/>
        </w:rPr>
      </w:pPr>
    </w:p>
    <w:p w14:paraId="200BD429" w14:textId="77777777" w:rsidR="00D96AC0" w:rsidRPr="00D96AC0" w:rsidRDefault="00D96AC0" w:rsidP="00D96AC0">
      <w:pPr>
        <w:jc w:val="both"/>
        <w:rPr>
          <w:rFonts w:ascii="Gill Sans" w:hAnsi="Gill Sans" w:cs="Gill Sans"/>
          <w:b/>
          <w:sz w:val="24"/>
          <w:szCs w:val="24"/>
          <w:u w:val="single"/>
          <w:lang w:val="en-US"/>
        </w:rPr>
      </w:pPr>
    </w:p>
    <w:p w14:paraId="00D6F660" w14:textId="77777777" w:rsidR="00D96AC0" w:rsidRPr="00D96AC0" w:rsidRDefault="00D96AC0" w:rsidP="00D96AC0">
      <w:pPr>
        <w:jc w:val="both"/>
        <w:rPr>
          <w:rFonts w:ascii="Gill Sans" w:hAnsi="Gill Sans" w:cs="Gill Sans"/>
          <w:b/>
          <w:sz w:val="24"/>
          <w:szCs w:val="24"/>
          <w:u w:val="single"/>
          <w:lang w:val="en-US"/>
        </w:rPr>
      </w:pPr>
    </w:p>
    <w:p w14:paraId="51B66D4F" w14:textId="77777777" w:rsidR="00D96AC0" w:rsidRPr="00D96AC0" w:rsidRDefault="00D96AC0" w:rsidP="00D96AC0">
      <w:pPr>
        <w:jc w:val="both"/>
        <w:rPr>
          <w:rFonts w:ascii="Gill Sans" w:hAnsi="Gill Sans" w:cs="Gill Sans"/>
          <w:b/>
          <w:sz w:val="24"/>
          <w:szCs w:val="24"/>
          <w:u w:val="single"/>
          <w:lang w:val="en-US"/>
        </w:rPr>
      </w:pPr>
    </w:p>
    <w:p w14:paraId="5E8C3E86" w14:textId="77777777" w:rsidR="00D96AC0" w:rsidRPr="00D96AC0" w:rsidRDefault="00D96AC0" w:rsidP="00D96AC0">
      <w:pPr>
        <w:jc w:val="both"/>
        <w:rPr>
          <w:rFonts w:ascii="Gill Sans" w:hAnsi="Gill Sans" w:cs="Gill Sans"/>
          <w:b/>
          <w:sz w:val="24"/>
          <w:szCs w:val="24"/>
          <w:u w:val="single"/>
          <w:lang w:val="en-US"/>
        </w:rPr>
      </w:pPr>
    </w:p>
    <w:p w14:paraId="2CD2A8F2" w14:textId="27A500F9" w:rsidR="00D96AC0" w:rsidRPr="00D96AC0" w:rsidRDefault="00C91D0C" w:rsidP="00D96AC0">
      <w:pPr>
        <w:jc w:val="both"/>
        <w:rPr>
          <w:rFonts w:ascii="Gill Sans" w:hAnsi="Gill Sans" w:cs="Gill Sans"/>
          <w:b/>
          <w:sz w:val="24"/>
          <w:szCs w:val="24"/>
          <w:u w:val="single"/>
          <w:lang w:val="en-US"/>
        </w:rPr>
      </w:pPr>
      <w:r>
        <w:rPr>
          <w:rFonts w:ascii="Gill Sans" w:hAnsi="Gill Sans" w:cs="Gill Sans"/>
          <w:b/>
          <w:sz w:val="24"/>
          <w:szCs w:val="24"/>
          <w:u w:val="single"/>
          <w:lang w:val="en-US"/>
        </w:rPr>
        <w:br w:type="page"/>
      </w:r>
      <w:r w:rsidR="00D96AC0" w:rsidRPr="00D96AC0">
        <w:rPr>
          <w:rFonts w:ascii="Gill Sans" w:hAnsi="Gill Sans" w:cs="Gill Sans"/>
          <w:b/>
          <w:sz w:val="24"/>
          <w:szCs w:val="24"/>
          <w:u w:val="single"/>
          <w:lang w:val="en-US"/>
        </w:rPr>
        <w:lastRenderedPageBreak/>
        <w:t>SEE-V-Lab Partners’ presentation:</w:t>
      </w:r>
    </w:p>
    <w:p w14:paraId="28A80CBB" w14:textId="77777777" w:rsidR="00D96AC0" w:rsidRPr="00D96AC0" w:rsidRDefault="00D96AC0" w:rsidP="00D96AC0">
      <w:pPr>
        <w:jc w:val="both"/>
        <w:rPr>
          <w:rFonts w:ascii="Gill Sans" w:hAnsi="Gill Sans" w:cs="Gill Sans"/>
          <w:b/>
          <w:sz w:val="24"/>
          <w:szCs w:val="24"/>
          <w:u w:val="single"/>
          <w:lang w:val="en-US"/>
        </w:rPr>
      </w:pPr>
    </w:p>
    <w:p w14:paraId="51FD19FB" w14:textId="77777777" w:rsidR="00D96AC0" w:rsidRPr="00D96AC0" w:rsidRDefault="00D96AC0" w:rsidP="00D96AC0">
      <w:pPr>
        <w:pStyle w:val="Paragraphedeliste"/>
        <w:numPr>
          <w:ilvl w:val="0"/>
          <w:numId w:val="41"/>
        </w:numPr>
        <w:spacing w:line="240" w:lineRule="auto"/>
        <w:jc w:val="both"/>
        <w:rPr>
          <w:rFonts w:ascii="Gill Sans" w:hAnsi="Gill Sans" w:cs="Gill Sans"/>
          <w:sz w:val="24"/>
          <w:szCs w:val="24"/>
          <w:lang w:val="en-US"/>
        </w:rPr>
      </w:pPr>
      <w:r w:rsidRPr="00D96AC0">
        <w:rPr>
          <w:rFonts w:ascii="Gill Sans" w:hAnsi="Gill Sans" w:cs="Gill Sans"/>
          <w:b/>
          <w:sz w:val="24"/>
          <w:szCs w:val="24"/>
          <w:lang w:val="en-US"/>
        </w:rPr>
        <w:t>University of Liège (Lead Partner):</w:t>
      </w:r>
    </w:p>
    <w:p w14:paraId="75DA86ED" w14:textId="77777777" w:rsidR="00D96AC0" w:rsidRPr="00D96AC0" w:rsidRDefault="00D96AC0" w:rsidP="00D96AC0">
      <w:pPr>
        <w:pStyle w:val="Paragraphedeliste"/>
        <w:jc w:val="both"/>
        <w:rPr>
          <w:rFonts w:ascii="Gill Sans" w:hAnsi="Gill Sans" w:cs="Gill Sans"/>
          <w:sz w:val="24"/>
          <w:szCs w:val="24"/>
          <w:lang w:val="en-US"/>
        </w:rPr>
      </w:pPr>
      <w:r w:rsidRPr="00D96AC0">
        <w:rPr>
          <w:rFonts w:ascii="Gill Sans" w:hAnsi="Gill Sans" w:cs="Gill Sans"/>
          <w:sz w:val="24"/>
          <w:szCs w:val="24"/>
          <w:lang w:val="en-US"/>
        </w:rPr>
        <w:t xml:space="preserve">The University of Liège has a long experience in Entrepreneurship education and support. In addition to traditional lectures in Entrepreneurship, Bernard </w:t>
      </w:r>
      <w:proofErr w:type="spellStart"/>
      <w:r w:rsidRPr="00D96AC0">
        <w:rPr>
          <w:rFonts w:ascii="Gill Sans" w:hAnsi="Gill Sans" w:cs="Gill Sans"/>
          <w:sz w:val="24"/>
          <w:szCs w:val="24"/>
          <w:lang w:val="en-US"/>
        </w:rPr>
        <w:t>Surlemont</w:t>
      </w:r>
      <w:proofErr w:type="spellEnd"/>
      <w:r w:rsidRPr="00D96AC0">
        <w:rPr>
          <w:rFonts w:ascii="Gill Sans" w:hAnsi="Gill Sans" w:cs="Gill Sans"/>
          <w:sz w:val="24"/>
          <w:szCs w:val="24"/>
          <w:lang w:val="en-US"/>
        </w:rPr>
        <w:t xml:space="preserve"> has launched a Master degree in Entrepreneurship more than ten years ago: HEC-</w:t>
      </w:r>
      <w:proofErr w:type="spellStart"/>
      <w:r w:rsidRPr="00D96AC0">
        <w:rPr>
          <w:rFonts w:ascii="Gill Sans" w:hAnsi="Gill Sans" w:cs="Gill Sans"/>
          <w:sz w:val="24"/>
          <w:szCs w:val="24"/>
          <w:lang w:val="en-US"/>
        </w:rPr>
        <w:t>ULg</w:t>
      </w:r>
      <w:proofErr w:type="spellEnd"/>
      <w:r w:rsidRPr="00D96AC0">
        <w:rPr>
          <w:rFonts w:ascii="Gill Sans" w:hAnsi="Gill Sans" w:cs="Gill Sans"/>
          <w:sz w:val="24"/>
          <w:szCs w:val="24"/>
          <w:lang w:val="en-US"/>
        </w:rPr>
        <w:t xml:space="preserve"> Entrepreneurs. HEC-</w:t>
      </w:r>
      <w:proofErr w:type="spellStart"/>
      <w:r w:rsidRPr="00D96AC0">
        <w:rPr>
          <w:rFonts w:ascii="Gill Sans" w:hAnsi="Gill Sans" w:cs="Gill Sans"/>
          <w:sz w:val="24"/>
          <w:szCs w:val="24"/>
          <w:lang w:val="en-US"/>
        </w:rPr>
        <w:t>ULg</w:t>
      </w:r>
      <w:proofErr w:type="spellEnd"/>
      <w:r w:rsidRPr="00D96AC0">
        <w:rPr>
          <w:rFonts w:ascii="Gill Sans" w:hAnsi="Gill Sans" w:cs="Gill Sans"/>
          <w:sz w:val="24"/>
          <w:szCs w:val="24"/>
          <w:lang w:val="en-US"/>
        </w:rPr>
        <w:t xml:space="preserve"> Entrepreneurs is a course which covers entrepreneurship in the broadest sense. It is characterized by its practical learning and teaching methods which are unique in Belgium and are entirely structured around and complementary to both Belgian and foreign businesses. The participants, in multidisciplinary teams supervised by their mentor, work on real dossiers submitted by real businesses and produce professional analyses and solutions to the questions raised. In 2014, the University has launched an incubator (</w:t>
      </w:r>
      <w:proofErr w:type="spellStart"/>
      <w:r w:rsidRPr="00D96AC0">
        <w:rPr>
          <w:rFonts w:ascii="Gill Sans" w:hAnsi="Gill Sans" w:cs="Gill Sans"/>
          <w:sz w:val="24"/>
          <w:szCs w:val="24"/>
          <w:lang w:val="en-US"/>
        </w:rPr>
        <w:t>VentureLab</w:t>
      </w:r>
      <w:proofErr w:type="spellEnd"/>
      <w:r w:rsidRPr="00D96AC0">
        <w:rPr>
          <w:rFonts w:ascii="Gill Sans" w:hAnsi="Gill Sans" w:cs="Gill Sans"/>
          <w:sz w:val="24"/>
          <w:szCs w:val="24"/>
          <w:lang w:val="en-US"/>
        </w:rPr>
        <w:t xml:space="preserve">) dedicated to students and young graduates. The </w:t>
      </w:r>
      <w:proofErr w:type="spellStart"/>
      <w:r w:rsidRPr="00D96AC0">
        <w:rPr>
          <w:rFonts w:ascii="Gill Sans" w:hAnsi="Gill Sans" w:cs="Gill Sans"/>
          <w:sz w:val="24"/>
          <w:szCs w:val="24"/>
          <w:lang w:val="en-US"/>
        </w:rPr>
        <w:t>VentureLab</w:t>
      </w:r>
      <w:proofErr w:type="spellEnd"/>
      <w:r w:rsidRPr="00D96AC0">
        <w:rPr>
          <w:rFonts w:ascii="Gill Sans" w:hAnsi="Gill Sans" w:cs="Gill Sans"/>
          <w:sz w:val="24"/>
          <w:szCs w:val="24"/>
          <w:lang w:val="en-US"/>
        </w:rPr>
        <w:t xml:space="preserve"> offers a range of services adapted to the target public of students: for example, 7 experienced coaches are helping on a long-term perspective the young entrepreneurs to deal with the challenges they face while creating their start-up.</w:t>
      </w:r>
    </w:p>
    <w:p w14:paraId="5B771CA5" w14:textId="77777777" w:rsidR="00D96AC0" w:rsidRPr="00D96AC0" w:rsidRDefault="00D96AC0" w:rsidP="00D96AC0">
      <w:pPr>
        <w:pStyle w:val="Paragraphedeliste"/>
        <w:jc w:val="both"/>
        <w:rPr>
          <w:rFonts w:ascii="Gill Sans" w:hAnsi="Gill Sans" w:cs="Gill Sans"/>
          <w:sz w:val="24"/>
          <w:szCs w:val="24"/>
          <w:lang w:val="en-US"/>
        </w:rPr>
      </w:pPr>
    </w:p>
    <w:p w14:paraId="0392CB2C" w14:textId="77777777" w:rsidR="00D96AC0" w:rsidRPr="00D96AC0" w:rsidRDefault="00D96AC0" w:rsidP="00D96AC0">
      <w:pPr>
        <w:pStyle w:val="Paragraphedeliste"/>
        <w:numPr>
          <w:ilvl w:val="0"/>
          <w:numId w:val="41"/>
        </w:numPr>
        <w:spacing w:line="240" w:lineRule="auto"/>
        <w:jc w:val="both"/>
        <w:rPr>
          <w:rFonts w:ascii="Gill Sans" w:hAnsi="Gill Sans" w:cs="Gill Sans"/>
          <w:sz w:val="24"/>
          <w:szCs w:val="24"/>
          <w:lang w:val="en-US"/>
        </w:rPr>
      </w:pPr>
      <w:r w:rsidRPr="00D96AC0">
        <w:rPr>
          <w:rFonts w:ascii="Gill Sans" w:hAnsi="Gill Sans" w:cs="Gill Sans"/>
          <w:b/>
          <w:sz w:val="24"/>
          <w:szCs w:val="24"/>
          <w:lang w:val="en-US"/>
        </w:rPr>
        <w:t>RWTH Aachen University</w:t>
      </w:r>
      <w:r w:rsidRPr="00D96AC0">
        <w:rPr>
          <w:rFonts w:ascii="Gill Sans" w:hAnsi="Gill Sans" w:cs="Gill Sans"/>
          <w:sz w:val="24"/>
          <w:szCs w:val="24"/>
          <w:lang w:val="en-US"/>
        </w:rPr>
        <w:t>:</w:t>
      </w:r>
    </w:p>
    <w:p w14:paraId="318919AC" w14:textId="77777777" w:rsidR="00D96AC0" w:rsidRPr="00D96AC0" w:rsidRDefault="00D96AC0" w:rsidP="00D96AC0">
      <w:pPr>
        <w:pStyle w:val="Paragraphedeliste"/>
        <w:jc w:val="both"/>
        <w:rPr>
          <w:rFonts w:ascii="Gill Sans" w:hAnsi="Gill Sans" w:cs="Gill Sans"/>
          <w:sz w:val="24"/>
          <w:szCs w:val="24"/>
          <w:lang w:val="en-US"/>
        </w:rPr>
      </w:pPr>
      <w:r w:rsidRPr="00D96AC0">
        <w:rPr>
          <w:rFonts w:ascii="Gill Sans" w:hAnsi="Gill Sans" w:cs="Gill Sans"/>
          <w:sz w:val="24"/>
          <w:szCs w:val="24"/>
          <w:lang w:val="en-US"/>
        </w:rPr>
        <w:t>The Chair for Business Administration and Sciences for Engineers and Scientists - Innovation and Entrepreneurship Group (WIN) builds an interface between the School of Business and Economics and all the other schools of RWTH Aachen University. Since 2003, the Chair offers a set of courses that teach basic business knowledge to non-business students as well as specific and advanced entrepreneurship content to both business and non-business students. Furthermore, the Center for Entrepreneurship of RWTH Aachen University, which provides support and coaching to potential founders, is attached to the chair.</w:t>
      </w:r>
    </w:p>
    <w:p w14:paraId="73AAA848" w14:textId="77777777" w:rsidR="00D96AC0" w:rsidRPr="00D96AC0" w:rsidRDefault="00D96AC0" w:rsidP="00D96AC0">
      <w:pPr>
        <w:pStyle w:val="Paragraphedeliste"/>
        <w:jc w:val="both"/>
        <w:rPr>
          <w:rFonts w:ascii="Gill Sans" w:hAnsi="Gill Sans" w:cs="Gill Sans"/>
          <w:sz w:val="24"/>
          <w:szCs w:val="24"/>
          <w:lang w:val="en-US"/>
        </w:rPr>
      </w:pPr>
    </w:p>
    <w:p w14:paraId="7506D953" w14:textId="77777777" w:rsidR="00D96AC0" w:rsidRPr="00D96AC0" w:rsidRDefault="00D96AC0" w:rsidP="00D96AC0">
      <w:pPr>
        <w:pStyle w:val="Paragraphedeliste"/>
        <w:numPr>
          <w:ilvl w:val="0"/>
          <w:numId w:val="41"/>
        </w:numPr>
        <w:spacing w:line="240" w:lineRule="auto"/>
        <w:jc w:val="both"/>
        <w:rPr>
          <w:rFonts w:ascii="Gill Sans" w:hAnsi="Gill Sans" w:cs="Gill Sans"/>
          <w:b/>
          <w:sz w:val="24"/>
          <w:szCs w:val="24"/>
          <w:lang w:val="en-US"/>
        </w:rPr>
      </w:pPr>
      <w:proofErr w:type="spellStart"/>
      <w:r w:rsidRPr="00D96AC0">
        <w:rPr>
          <w:rFonts w:ascii="Gill Sans" w:hAnsi="Gill Sans" w:cs="Gill Sans"/>
          <w:b/>
          <w:sz w:val="24"/>
          <w:szCs w:val="24"/>
          <w:lang w:val="en-US"/>
        </w:rPr>
        <w:t>Technische</w:t>
      </w:r>
      <w:proofErr w:type="spellEnd"/>
      <w:r w:rsidRPr="00D96AC0">
        <w:rPr>
          <w:rFonts w:ascii="Gill Sans" w:hAnsi="Gill Sans" w:cs="Gill Sans"/>
          <w:b/>
          <w:sz w:val="24"/>
          <w:szCs w:val="24"/>
          <w:lang w:val="en-US"/>
        </w:rPr>
        <w:t xml:space="preserve"> </w:t>
      </w:r>
      <w:proofErr w:type="spellStart"/>
      <w:r w:rsidRPr="00D96AC0">
        <w:rPr>
          <w:rFonts w:ascii="Gill Sans" w:hAnsi="Gill Sans" w:cs="Gill Sans"/>
          <w:b/>
          <w:sz w:val="24"/>
          <w:szCs w:val="24"/>
          <w:lang w:val="en-US"/>
        </w:rPr>
        <w:t>Universiteit</w:t>
      </w:r>
      <w:proofErr w:type="spellEnd"/>
      <w:r w:rsidRPr="00D96AC0">
        <w:rPr>
          <w:rFonts w:ascii="Gill Sans" w:hAnsi="Gill Sans" w:cs="Gill Sans"/>
          <w:b/>
          <w:sz w:val="24"/>
          <w:szCs w:val="24"/>
          <w:lang w:val="en-US"/>
        </w:rPr>
        <w:t xml:space="preserve"> Eindhoven:</w:t>
      </w:r>
    </w:p>
    <w:p w14:paraId="3DFB1F4C" w14:textId="77777777" w:rsidR="002D32C3" w:rsidRDefault="00D96AC0" w:rsidP="002D32C3">
      <w:pPr>
        <w:pStyle w:val="Paragraphedeliste"/>
        <w:jc w:val="both"/>
        <w:rPr>
          <w:rFonts w:ascii="Gill Sans" w:hAnsi="Gill Sans" w:cs="Gill Sans"/>
          <w:sz w:val="24"/>
          <w:szCs w:val="24"/>
          <w:lang w:val="en-US"/>
        </w:rPr>
      </w:pPr>
      <w:r w:rsidRPr="00D96AC0">
        <w:rPr>
          <w:rFonts w:ascii="Gill Sans" w:hAnsi="Gill Sans" w:cs="Gill Sans"/>
          <w:sz w:val="24"/>
          <w:szCs w:val="24"/>
          <w:lang w:val="en-US"/>
        </w:rPr>
        <w:t xml:space="preserve">The Innovation, Technology Entrepreneurship &amp; Marketing (ITEM) is part of the department of Industrial Engineering &amp; Innovation Sciences at the </w:t>
      </w:r>
      <w:proofErr w:type="spellStart"/>
      <w:r w:rsidRPr="00D96AC0">
        <w:rPr>
          <w:rFonts w:ascii="Gill Sans" w:hAnsi="Gill Sans" w:cs="Gill Sans"/>
          <w:sz w:val="24"/>
          <w:szCs w:val="24"/>
          <w:lang w:val="en-US"/>
        </w:rPr>
        <w:t>Technische</w:t>
      </w:r>
      <w:proofErr w:type="spellEnd"/>
      <w:r w:rsidRPr="00D96AC0">
        <w:rPr>
          <w:rFonts w:ascii="Gill Sans" w:hAnsi="Gill Sans" w:cs="Gill Sans"/>
          <w:sz w:val="24"/>
          <w:szCs w:val="24"/>
          <w:lang w:val="en-US"/>
        </w:rPr>
        <w:t xml:space="preserve"> </w:t>
      </w:r>
      <w:proofErr w:type="spellStart"/>
      <w:r w:rsidRPr="00D96AC0">
        <w:rPr>
          <w:rFonts w:ascii="Gill Sans" w:hAnsi="Gill Sans" w:cs="Gill Sans"/>
          <w:sz w:val="24"/>
          <w:szCs w:val="24"/>
          <w:lang w:val="en-US"/>
        </w:rPr>
        <w:t>Universiteit</w:t>
      </w:r>
      <w:proofErr w:type="spellEnd"/>
      <w:r w:rsidRPr="00D96AC0">
        <w:rPr>
          <w:rFonts w:ascii="Gill Sans" w:hAnsi="Gill Sans" w:cs="Gill Sans"/>
          <w:sz w:val="24"/>
          <w:szCs w:val="24"/>
          <w:lang w:val="en-US"/>
        </w:rPr>
        <w:t xml:space="preserve"> Eindhoven. The group consists of faculty, PhD students and personnel who participate and contribute to the research and program of management education. This group focuses on comprehension and improvement of commercial processes and the development of products. This program is one of the major programs in Europe in terms of quality, impact, productivity and social relevance.</w:t>
      </w:r>
    </w:p>
    <w:p w14:paraId="25728041" w14:textId="77777777" w:rsidR="00591ECE" w:rsidRDefault="00D96AC0" w:rsidP="00591ECE">
      <w:pPr>
        <w:pStyle w:val="Paragraphedeliste"/>
        <w:jc w:val="both"/>
        <w:rPr>
          <w:rFonts w:ascii="Gill Sans" w:hAnsi="Gill Sans" w:cs="Gill Sans"/>
          <w:sz w:val="24"/>
          <w:szCs w:val="24"/>
          <w:lang w:val="en-US"/>
        </w:rPr>
      </w:pPr>
      <w:r w:rsidRPr="002D32C3">
        <w:rPr>
          <w:rFonts w:ascii="Gill Sans" w:hAnsi="Gill Sans" w:cs="Gill Sans"/>
          <w:sz w:val="24"/>
          <w:szCs w:val="24"/>
          <w:lang w:val="en-US"/>
        </w:rPr>
        <w:t xml:space="preserve">One part of the success of this program comes from the collaboration and cooperation with managers involved in innovation, both upstream (R&amp;D) and downstream (marketing, sales, launching on the </w:t>
      </w:r>
      <w:proofErr w:type="gramStart"/>
      <w:r w:rsidRPr="002D32C3">
        <w:rPr>
          <w:rFonts w:ascii="Gill Sans" w:hAnsi="Gill Sans" w:cs="Gill Sans"/>
          <w:sz w:val="24"/>
          <w:szCs w:val="24"/>
          <w:lang w:val="en-US"/>
        </w:rPr>
        <w:t>market,...</w:t>
      </w:r>
      <w:proofErr w:type="gramEnd"/>
      <w:r w:rsidRPr="002D32C3">
        <w:rPr>
          <w:rFonts w:ascii="Gill Sans" w:hAnsi="Gill Sans" w:cs="Gill Sans"/>
          <w:sz w:val="24"/>
          <w:szCs w:val="24"/>
          <w:lang w:val="en-US"/>
        </w:rPr>
        <w:t>). The ITEM group gives programs to bachelors, masters, executive masters and doctoral courses on a large range of themes linked with innovation, technology, entrepreneurship and marketing.</w:t>
      </w:r>
    </w:p>
    <w:p w14:paraId="543C5670" w14:textId="77777777" w:rsidR="007F5DE0" w:rsidRDefault="007F5DE0" w:rsidP="00591ECE">
      <w:pPr>
        <w:pStyle w:val="Paragraphedeliste"/>
        <w:jc w:val="center"/>
        <w:rPr>
          <w:rFonts w:ascii="Gill Sans" w:hAnsi="Gill Sans" w:cs="Gill Sans"/>
          <w:b/>
          <w:sz w:val="28"/>
          <w:szCs w:val="28"/>
          <w:lang w:val="en-US"/>
        </w:rPr>
      </w:pPr>
    </w:p>
    <w:p w14:paraId="0CCDBFE9" w14:textId="374B0645" w:rsidR="00771CF1" w:rsidRPr="00591ECE" w:rsidRDefault="00771CF1" w:rsidP="00591ECE">
      <w:pPr>
        <w:pStyle w:val="Paragraphedeliste"/>
        <w:jc w:val="center"/>
        <w:rPr>
          <w:rFonts w:ascii="Gill Sans" w:hAnsi="Gill Sans" w:cs="Gill Sans"/>
          <w:sz w:val="24"/>
          <w:szCs w:val="24"/>
          <w:lang w:val="en-US"/>
        </w:rPr>
      </w:pPr>
      <w:r w:rsidRPr="00C06869">
        <w:rPr>
          <w:rFonts w:ascii="Gill Sans" w:hAnsi="Gill Sans" w:cs="Gill Sans"/>
          <w:b/>
          <w:sz w:val="28"/>
          <w:szCs w:val="28"/>
          <w:lang w:val="en-US"/>
        </w:rPr>
        <w:lastRenderedPageBreak/>
        <w:t>Grant Procedure</w:t>
      </w:r>
    </w:p>
    <w:p w14:paraId="1EA734F3" w14:textId="77777777" w:rsidR="00177552" w:rsidRPr="00403736" w:rsidRDefault="00177552" w:rsidP="00771CF1">
      <w:pPr>
        <w:jc w:val="both"/>
        <w:rPr>
          <w:rFonts w:ascii="Gill Sans" w:hAnsi="Gill Sans" w:cs="Gill Sans"/>
          <w:b/>
          <w:sz w:val="26"/>
          <w:szCs w:val="26"/>
          <w:u w:val="single"/>
          <w:lang w:val="en-US"/>
        </w:rPr>
      </w:pPr>
    </w:p>
    <w:p w14:paraId="7F886924" w14:textId="4A2C402F" w:rsidR="00771CF1" w:rsidRPr="00403736" w:rsidRDefault="00771CF1" w:rsidP="00771CF1">
      <w:pPr>
        <w:jc w:val="both"/>
        <w:rPr>
          <w:rFonts w:ascii="Gill Sans" w:hAnsi="Gill Sans" w:cs="Gill Sans"/>
          <w:b/>
          <w:sz w:val="26"/>
          <w:szCs w:val="26"/>
          <w:u w:val="single"/>
          <w:lang w:val="en-US"/>
        </w:rPr>
      </w:pPr>
      <w:r w:rsidRPr="00403736">
        <w:rPr>
          <w:rFonts w:ascii="Gill Sans" w:hAnsi="Gill Sans" w:cs="Gill Sans"/>
          <w:b/>
          <w:sz w:val="26"/>
          <w:szCs w:val="26"/>
          <w:u w:val="single"/>
          <w:lang w:val="en-US"/>
        </w:rPr>
        <w:t>Who can apply?</w:t>
      </w:r>
    </w:p>
    <w:p w14:paraId="2F367B25" w14:textId="100CE9A5" w:rsidR="00771CF1" w:rsidRPr="00DD5DA4" w:rsidRDefault="00771CF1" w:rsidP="00771CF1">
      <w:pPr>
        <w:pStyle w:val="Paragraphedeliste"/>
        <w:numPr>
          <w:ilvl w:val="0"/>
          <w:numId w:val="44"/>
        </w:numPr>
        <w:spacing w:line="240" w:lineRule="auto"/>
        <w:ind w:left="709"/>
        <w:jc w:val="both"/>
        <w:rPr>
          <w:rFonts w:ascii="Gill Sans" w:hAnsi="Gill Sans" w:cs="Gill Sans"/>
          <w:sz w:val="24"/>
          <w:szCs w:val="24"/>
          <w:lang w:val="en-US"/>
        </w:rPr>
      </w:pPr>
      <w:r w:rsidRPr="00DD5DA4">
        <w:rPr>
          <w:rFonts w:ascii="Gill Sans" w:hAnsi="Gill Sans" w:cs="Gill Sans"/>
          <w:sz w:val="24"/>
          <w:szCs w:val="24"/>
          <w:lang w:val="en-US"/>
        </w:rPr>
        <w:t>You are either a student (registered or employed in a higher education institution), a young graduate or a researcher (registered in a higher education or research institution)</w:t>
      </w:r>
      <w:r w:rsidR="00AC4290">
        <w:rPr>
          <w:rFonts w:ascii="Gill Sans" w:hAnsi="Gill Sans" w:cs="Gill Sans"/>
          <w:sz w:val="24"/>
          <w:szCs w:val="24"/>
          <w:lang w:val="en-US"/>
        </w:rPr>
        <w:t xml:space="preserve"> or a team of these ones</w:t>
      </w:r>
      <w:r w:rsidRPr="00DD5DA4">
        <w:rPr>
          <w:rFonts w:ascii="Gill Sans" w:hAnsi="Gill Sans" w:cs="Gill Sans"/>
          <w:sz w:val="24"/>
          <w:szCs w:val="24"/>
          <w:lang w:val="en-US"/>
        </w:rPr>
        <w:t>;</w:t>
      </w:r>
    </w:p>
    <w:p w14:paraId="581F1807" w14:textId="1D12DBD4" w:rsidR="00771CF1" w:rsidRPr="00CD5A01" w:rsidRDefault="00771CF1" w:rsidP="00CD5A01">
      <w:pPr>
        <w:pStyle w:val="Paragraphedeliste"/>
        <w:numPr>
          <w:ilvl w:val="0"/>
          <w:numId w:val="44"/>
        </w:numPr>
        <w:spacing w:line="240" w:lineRule="auto"/>
        <w:ind w:left="709"/>
        <w:jc w:val="both"/>
        <w:rPr>
          <w:rFonts w:ascii="Gill Sans" w:hAnsi="Gill Sans" w:cs="Gill Sans"/>
          <w:sz w:val="24"/>
          <w:szCs w:val="24"/>
          <w:lang w:val="en-US"/>
        </w:rPr>
      </w:pPr>
      <w:r w:rsidRPr="00DD5DA4">
        <w:rPr>
          <w:rFonts w:ascii="Gill Sans" w:hAnsi="Gill Sans" w:cs="Gill Sans"/>
          <w:sz w:val="24"/>
          <w:szCs w:val="24"/>
          <w:lang w:val="en-US"/>
        </w:rPr>
        <w:t>You have an entrepreneurial project</w:t>
      </w:r>
      <w:r w:rsidR="00CD5A01">
        <w:rPr>
          <w:rFonts w:ascii="Gill Sans" w:hAnsi="Gill Sans" w:cs="Gill Sans"/>
          <w:sz w:val="24"/>
          <w:szCs w:val="24"/>
          <w:lang w:val="en-US"/>
        </w:rPr>
        <w:t xml:space="preserve"> </w:t>
      </w:r>
      <w:r w:rsidRPr="00CD5A01">
        <w:rPr>
          <w:rFonts w:ascii="Gill Sans" w:hAnsi="Gill Sans" w:cs="Gill Sans"/>
          <w:sz w:val="24"/>
          <w:szCs w:val="24"/>
          <w:lang w:val="en-US"/>
        </w:rPr>
        <w:t>(i.e., « project started » or start-up founded within the last 3 years)</w:t>
      </w:r>
      <w:r w:rsidR="00CD5A01" w:rsidRPr="00CD5A01">
        <w:rPr>
          <w:rFonts w:ascii="Gill Sans" w:hAnsi="Gill Sans" w:cs="Gill Sans"/>
          <w:sz w:val="24"/>
          <w:szCs w:val="24"/>
          <w:lang w:val="en-US"/>
        </w:rPr>
        <w:t xml:space="preserve"> </w:t>
      </w:r>
      <w:r w:rsidR="00CD5A01">
        <w:rPr>
          <w:rFonts w:ascii="Gill Sans" w:hAnsi="Gill Sans" w:cs="Gill Sans"/>
          <w:sz w:val="24"/>
          <w:szCs w:val="24"/>
          <w:lang w:val="en-US"/>
        </w:rPr>
        <w:t xml:space="preserve">and you have already </w:t>
      </w:r>
      <w:r w:rsidR="00BF302B">
        <w:rPr>
          <w:rFonts w:ascii="Gill Sans" w:hAnsi="Gill Sans" w:cs="Gill Sans"/>
          <w:sz w:val="24"/>
          <w:szCs w:val="24"/>
          <w:lang w:val="en-US"/>
        </w:rPr>
        <w:t>validated</w:t>
      </w:r>
      <w:r w:rsidR="00CD5A01">
        <w:rPr>
          <w:rFonts w:ascii="Gill Sans" w:hAnsi="Gill Sans" w:cs="Gill Sans"/>
          <w:sz w:val="24"/>
          <w:szCs w:val="24"/>
          <w:lang w:val="en-US"/>
        </w:rPr>
        <w:t xml:space="preserve"> your Value Proposition and have a first version of a product market fit</w:t>
      </w:r>
      <w:r w:rsidR="00DB2535">
        <w:rPr>
          <w:rFonts w:ascii="Gill Sans" w:hAnsi="Gill Sans" w:cs="Gill Sans"/>
          <w:sz w:val="24"/>
          <w:szCs w:val="24"/>
          <w:lang w:val="en-US"/>
        </w:rPr>
        <w:t xml:space="preserve"> (</w:t>
      </w:r>
      <w:r w:rsidR="00DB2535" w:rsidRPr="00A40F8E">
        <w:rPr>
          <w:rFonts w:ascii="Gill Sans" w:hAnsi="Gill Sans" w:cs="Gill Sans"/>
          <w:i/>
          <w:sz w:val="24"/>
          <w:szCs w:val="24"/>
          <w:lang w:val="en-US"/>
        </w:rPr>
        <w:t>you have clients who understand your offer and talk about it</w:t>
      </w:r>
      <w:r w:rsidR="00DB2535">
        <w:rPr>
          <w:rFonts w:ascii="Gill Sans" w:hAnsi="Gill Sans" w:cs="Gill Sans"/>
          <w:sz w:val="24"/>
          <w:szCs w:val="24"/>
          <w:lang w:val="en-US"/>
        </w:rPr>
        <w:t>)</w:t>
      </w:r>
      <w:r w:rsidRPr="00CD5A01">
        <w:rPr>
          <w:rFonts w:ascii="Gill Sans" w:hAnsi="Gill Sans" w:cs="Gill Sans"/>
          <w:sz w:val="24"/>
          <w:szCs w:val="24"/>
          <w:lang w:val="en-US"/>
        </w:rPr>
        <w:t xml:space="preserve">; </w:t>
      </w:r>
    </w:p>
    <w:p w14:paraId="3BE9995D" w14:textId="77777777" w:rsidR="00771CF1" w:rsidRPr="00DD5DA4" w:rsidRDefault="00771CF1" w:rsidP="00771CF1">
      <w:pPr>
        <w:pStyle w:val="Paragraphedeliste"/>
        <w:numPr>
          <w:ilvl w:val="0"/>
          <w:numId w:val="44"/>
        </w:numPr>
        <w:spacing w:line="240" w:lineRule="auto"/>
        <w:ind w:left="709"/>
        <w:jc w:val="both"/>
        <w:rPr>
          <w:rFonts w:ascii="Gill Sans" w:hAnsi="Gill Sans" w:cs="Gill Sans"/>
          <w:sz w:val="24"/>
          <w:szCs w:val="24"/>
          <w:lang w:val="en-US"/>
        </w:rPr>
      </w:pPr>
      <w:r w:rsidRPr="00DD5DA4">
        <w:rPr>
          <w:rFonts w:ascii="Gill Sans" w:hAnsi="Gill Sans" w:cs="Gill Sans"/>
          <w:sz w:val="24"/>
          <w:szCs w:val="24"/>
          <w:lang w:val="en-US"/>
        </w:rPr>
        <w:t>You are supported by a support structure (e.g., incubator, entrepreneurship program, accelerator);</w:t>
      </w:r>
    </w:p>
    <w:p w14:paraId="0BAD4FF1" w14:textId="77777777" w:rsidR="00771CF1" w:rsidRPr="00DD5DA4" w:rsidRDefault="00771CF1" w:rsidP="00771CF1">
      <w:pPr>
        <w:pStyle w:val="Paragraphedeliste"/>
        <w:numPr>
          <w:ilvl w:val="0"/>
          <w:numId w:val="44"/>
        </w:numPr>
        <w:spacing w:line="240" w:lineRule="auto"/>
        <w:ind w:left="709"/>
        <w:jc w:val="both"/>
        <w:rPr>
          <w:rFonts w:ascii="Gill Sans" w:hAnsi="Gill Sans" w:cs="Gill Sans"/>
          <w:sz w:val="24"/>
          <w:szCs w:val="24"/>
          <w:lang w:val="en-US"/>
        </w:rPr>
      </w:pPr>
      <w:r w:rsidRPr="00DD5DA4">
        <w:rPr>
          <w:rFonts w:ascii="Gill Sans" w:hAnsi="Gill Sans" w:cs="Gill Sans"/>
          <w:sz w:val="24"/>
          <w:szCs w:val="24"/>
          <w:lang w:val="en-US"/>
        </w:rPr>
        <w:t>Your project will have a positive impact in the EUREGIO zone;</w:t>
      </w:r>
    </w:p>
    <w:p w14:paraId="12E08B26" w14:textId="6AF08446" w:rsidR="00771CF1" w:rsidRDefault="00771CF1" w:rsidP="00771CF1">
      <w:pPr>
        <w:pStyle w:val="Paragraphedeliste"/>
        <w:numPr>
          <w:ilvl w:val="0"/>
          <w:numId w:val="44"/>
        </w:numPr>
        <w:spacing w:line="240" w:lineRule="auto"/>
        <w:ind w:left="709"/>
        <w:jc w:val="both"/>
        <w:rPr>
          <w:rFonts w:ascii="Gill Sans" w:hAnsi="Gill Sans" w:cs="Gill Sans"/>
          <w:sz w:val="24"/>
          <w:szCs w:val="24"/>
          <w:lang w:val="en-US"/>
        </w:rPr>
      </w:pPr>
      <w:r w:rsidRPr="00DD5DA4">
        <w:rPr>
          <w:rFonts w:ascii="Gill Sans" w:hAnsi="Gill Sans" w:cs="Gill Sans"/>
          <w:sz w:val="24"/>
          <w:szCs w:val="24"/>
          <w:lang w:val="en-US"/>
        </w:rPr>
        <w:t>You submit all the required documents.</w:t>
      </w:r>
    </w:p>
    <w:p w14:paraId="280F595B" w14:textId="4B8E7255" w:rsidR="00ED7C08" w:rsidRDefault="00ED7C08" w:rsidP="00ED7C08">
      <w:pPr>
        <w:spacing w:line="240" w:lineRule="auto"/>
        <w:jc w:val="both"/>
        <w:rPr>
          <w:rFonts w:ascii="Gill Sans" w:hAnsi="Gill Sans" w:cs="Gill Sans"/>
          <w:sz w:val="24"/>
          <w:szCs w:val="24"/>
          <w:lang w:val="en-US"/>
        </w:rPr>
      </w:pPr>
    </w:p>
    <w:p w14:paraId="4D3D478C" w14:textId="77777777" w:rsidR="00ED7C08" w:rsidRPr="00403736" w:rsidRDefault="00ED7C08" w:rsidP="00ED7C08">
      <w:pPr>
        <w:jc w:val="both"/>
        <w:rPr>
          <w:rFonts w:ascii="Gill Sans" w:hAnsi="Gill Sans" w:cs="Gill Sans"/>
          <w:b/>
          <w:sz w:val="26"/>
          <w:szCs w:val="26"/>
          <w:u w:val="single"/>
          <w:lang w:val="en-US"/>
        </w:rPr>
      </w:pPr>
      <w:r w:rsidRPr="00403736">
        <w:rPr>
          <w:rFonts w:ascii="Gill Sans" w:hAnsi="Gill Sans" w:cs="Gill Sans"/>
          <w:b/>
          <w:sz w:val="26"/>
          <w:szCs w:val="26"/>
          <w:u w:val="single"/>
          <w:lang w:val="en-US"/>
        </w:rPr>
        <w:t>What are you applying for?</w:t>
      </w:r>
    </w:p>
    <w:p w14:paraId="42EE9CDA" w14:textId="77777777" w:rsidR="00ED7C08" w:rsidRDefault="00ED7C08" w:rsidP="00ED7C08">
      <w:pPr>
        <w:jc w:val="both"/>
        <w:rPr>
          <w:rFonts w:ascii="Gill Sans" w:hAnsi="Gill Sans" w:cs="Gill Sans"/>
          <w:b/>
          <w:sz w:val="24"/>
          <w:szCs w:val="24"/>
          <w:u w:val="single"/>
          <w:lang w:val="en-US"/>
        </w:rPr>
      </w:pPr>
    </w:p>
    <w:p w14:paraId="57042C9D" w14:textId="77777777" w:rsidR="00ED7C08" w:rsidRDefault="00ED7C08" w:rsidP="00ED7C08">
      <w:pPr>
        <w:jc w:val="both"/>
        <w:rPr>
          <w:rFonts w:ascii="Gill Sans" w:hAnsi="Gill Sans" w:cs="Gill Sans"/>
          <w:sz w:val="24"/>
          <w:szCs w:val="24"/>
          <w:lang w:val="en-US"/>
        </w:rPr>
      </w:pPr>
      <w:r>
        <w:rPr>
          <w:rFonts w:ascii="Gill Sans" w:hAnsi="Gill Sans" w:cs="Gill Sans"/>
          <w:sz w:val="24"/>
          <w:szCs w:val="24"/>
          <w:lang w:val="en-US"/>
        </w:rPr>
        <w:t xml:space="preserve">With the SEE-V-Lab grant the candidate will have the chance to obtain expertise </w:t>
      </w:r>
      <w:r w:rsidRPr="00ED7C08">
        <w:rPr>
          <w:rFonts w:ascii="Gill Sans" w:hAnsi="Gill Sans" w:cs="Gill Sans"/>
          <w:b/>
          <w:sz w:val="24"/>
          <w:szCs w:val="24"/>
          <w:u w:val="single"/>
          <w:lang w:val="en-US"/>
        </w:rPr>
        <w:t>in one of the four</w:t>
      </w:r>
      <w:r>
        <w:rPr>
          <w:rFonts w:ascii="Gill Sans" w:hAnsi="Gill Sans" w:cs="Gill Sans"/>
          <w:sz w:val="24"/>
          <w:szCs w:val="24"/>
          <w:lang w:val="en-US"/>
        </w:rPr>
        <w:t xml:space="preserve"> following fields:</w:t>
      </w:r>
    </w:p>
    <w:p w14:paraId="56305F92" w14:textId="77777777" w:rsidR="00ED7C08" w:rsidRDefault="00ED7C08" w:rsidP="00ED7C08">
      <w:pPr>
        <w:pStyle w:val="Paragraphedeliste"/>
        <w:numPr>
          <w:ilvl w:val="0"/>
          <w:numId w:val="48"/>
        </w:numPr>
        <w:jc w:val="both"/>
        <w:rPr>
          <w:rFonts w:ascii="Gill Sans" w:hAnsi="Gill Sans" w:cs="Gill Sans"/>
          <w:sz w:val="24"/>
          <w:szCs w:val="24"/>
          <w:lang w:val="en-US"/>
        </w:rPr>
      </w:pPr>
      <w:r>
        <w:rPr>
          <w:rFonts w:ascii="Gill Sans" w:hAnsi="Gill Sans" w:cs="Gill Sans"/>
          <w:sz w:val="24"/>
          <w:szCs w:val="24"/>
          <w:lang w:val="en-US"/>
        </w:rPr>
        <w:t>Communication (advise, creation and/or implementing about c</w:t>
      </w:r>
      <w:r w:rsidRPr="00D74A46">
        <w:rPr>
          <w:rFonts w:ascii="Gill Sans" w:hAnsi="Gill Sans" w:cs="Gill Sans"/>
          <w:sz w:val="24"/>
          <w:szCs w:val="24"/>
          <w:lang w:val="en-US"/>
        </w:rPr>
        <w:t xml:space="preserve">reating a company brand and graphic charter, </w:t>
      </w:r>
      <w:r>
        <w:rPr>
          <w:rFonts w:ascii="Gill Sans" w:hAnsi="Gill Sans" w:cs="Gill Sans"/>
          <w:sz w:val="24"/>
          <w:szCs w:val="24"/>
          <w:lang w:val="en-US"/>
        </w:rPr>
        <w:t>e</w:t>
      </w:r>
      <w:r w:rsidRPr="00D74A46">
        <w:rPr>
          <w:rFonts w:ascii="Gill Sans" w:hAnsi="Gill Sans" w:cs="Gill Sans"/>
          <w:sz w:val="24"/>
          <w:szCs w:val="24"/>
          <w:lang w:val="en-US"/>
        </w:rPr>
        <w:t xml:space="preserve">stablishing an effective, relevant and international communication strategy, </w:t>
      </w:r>
      <w:r>
        <w:rPr>
          <w:rFonts w:ascii="Gill Sans" w:hAnsi="Gill Sans" w:cs="Gill Sans"/>
          <w:sz w:val="24"/>
          <w:szCs w:val="24"/>
          <w:lang w:val="en-US"/>
        </w:rPr>
        <w:t>c</w:t>
      </w:r>
      <w:r w:rsidRPr="00D74A46">
        <w:rPr>
          <w:rFonts w:ascii="Gill Sans" w:hAnsi="Gill Sans" w:cs="Gill Sans"/>
          <w:sz w:val="24"/>
          <w:szCs w:val="24"/>
          <w:lang w:val="en-US"/>
        </w:rPr>
        <w:t xml:space="preserve">reating communication support (for example: using several languages), </w:t>
      </w:r>
      <w:r>
        <w:rPr>
          <w:rFonts w:ascii="Gill Sans" w:hAnsi="Gill Sans" w:cs="Gill Sans"/>
          <w:sz w:val="24"/>
          <w:szCs w:val="24"/>
          <w:lang w:val="en-US"/>
        </w:rPr>
        <w:t>d</w:t>
      </w:r>
      <w:r w:rsidRPr="00D74A46">
        <w:rPr>
          <w:rFonts w:ascii="Gill Sans" w:hAnsi="Gill Sans" w:cs="Gill Sans"/>
          <w:sz w:val="24"/>
          <w:szCs w:val="24"/>
          <w:lang w:val="en-US"/>
        </w:rPr>
        <w:t xml:space="preserve">eveloping a website and/or </w:t>
      </w:r>
      <w:r>
        <w:rPr>
          <w:rFonts w:ascii="Gill Sans" w:hAnsi="Gill Sans" w:cs="Gill Sans"/>
          <w:sz w:val="24"/>
          <w:szCs w:val="24"/>
          <w:lang w:val="en-US"/>
        </w:rPr>
        <w:t>c</w:t>
      </w:r>
      <w:r w:rsidRPr="00D74A46">
        <w:rPr>
          <w:rFonts w:ascii="Gill Sans" w:hAnsi="Gill Sans" w:cs="Gill Sans"/>
          <w:sz w:val="24"/>
          <w:szCs w:val="24"/>
          <w:lang w:val="en-US"/>
        </w:rPr>
        <w:t>ommunicating about events)</w:t>
      </w:r>
      <w:r>
        <w:rPr>
          <w:rFonts w:ascii="Gill Sans" w:hAnsi="Gill Sans" w:cs="Gill Sans"/>
          <w:sz w:val="24"/>
          <w:szCs w:val="24"/>
          <w:lang w:val="en-US"/>
        </w:rPr>
        <w:t>;</w:t>
      </w:r>
    </w:p>
    <w:p w14:paraId="18CF4A65" w14:textId="77777777" w:rsidR="00ED7C08" w:rsidRDefault="00ED7C08" w:rsidP="00ED7C08">
      <w:pPr>
        <w:pStyle w:val="Paragraphedeliste"/>
        <w:numPr>
          <w:ilvl w:val="0"/>
          <w:numId w:val="48"/>
        </w:numPr>
        <w:jc w:val="both"/>
        <w:rPr>
          <w:rFonts w:ascii="Gill Sans" w:hAnsi="Gill Sans" w:cs="Gill Sans"/>
          <w:sz w:val="24"/>
          <w:szCs w:val="24"/>
          <w:lang w:val="en-US"/>
        </w:rPr>
      </w:pPr>
      <w:r>
        <w:rPr>
          <w:rFonts w:ascii="Gill Sans" w:hAnsi="Gill Sans" w:cs="Gill Sans"/>
          <w:sz w:val="24"/>
          <w:szCs w:val="24"/>
          <w:lang w:val="en-US"/>
        </w:rPr>
        <w:t>Digital Marketing (s</w:t>
      </w:r>
      <w:r w:rsidRPr="00D74A46">
        <w:rPr>
          <w:rFonts w:ascii="Gill Sans" w:hAnsi="Gill Sans" w:cs="Gill Sans"/>
          <w:sz w:val="24"/>
          <w:szCs w:val="24"/>
          <w:lang w:val="en-US"/>
        </w:rPr>
        <w:t>trategic advice, Individual training and/or Implementation);</w:t>
      </w:r>
    </w:p>
    <w:p w14:paraId="6365BCD0" w14:textId="0D67321F" w:rsidR="00ED7C08" w:rsidRPr="00D74A46" w:rsidRDefault="00ED7C08" w:rsidP="00B42316">
      <w:pPr>
        <w:pStyle w:val="Corps"/>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Gill Sans" w:hAnsi="Gill Sans" w:cs="Gill Sans"/>
          <w:sz w:val="24"/>
          <w:szCs w:val="24"/>
          <w:lang w:val="en-US"/>
        </w:rPr>
      </w:pPr>
      <w:r>
        <w:rPr>
          <w:rFonts w:ascii="Gill Sans" w:hAnsi="Gill Sans" w:cs="Gill Sans"/>
          <w:sz w:val="24"/>
          <w:szCs w:val="24"/>
          <w:lang w:val="en-US"/>
        </w:rPr>
        <w:t xml:space="preserve">IT development and platform (advise, creation and/or implementing about </w:t>
      </w:r>
      <w:r w:rsidRPr="00D74A46">
        <w:rPr>
          <w:rFonts w:ascii="Gill Sans" w:hAnsi="Gill Sans" w:cs="Gill Sans"/>
          <w:sz w:val="24"/>
          <w:szCs w:val="24"/>
          <w:lang w:val="en-US"/>
        </w:rPr>
        <w:t xml:space="preserve">IT advice (diagnostics), analysis and proposals/outlines of IT solutions, integration of IT solutions, IT development: online platform, mobile apps, e-business solutions, </w:t>
      </w:r>
      <w:proofErr w:type="spellStart"/>
      <w:r w:rsidRPr="00D74A46">
        <w:rPr>
          <w:rFonts w:ascii="Gill Sans" w:hAnsi="Gill Sans" w:cs="Gill Sans"/>
          <w:sz w:val="24"/>
          <w:szCs w:val="24"/>
          <w:lang w:val="en-US"/>
        </w:rPr>
        <w:t>etc</w:t>
      </w:r>
      <w:proofErr w:type="spellEnd"/>
      <w:r w:rsidRPr="00D74A46">
        <w:rPr>
          <w:rFonts w:ascii="Gill Sans" w:hAnsi="Gill Sans" w:cs="Gill Sans"/>
          <w:sz w:val="24"/>
          <w:szCs w:val="24"/>
          <w:lang w:val="en-US"/>
        </w:rPr>
        <w:t>, and/or adaptation of IT platforms to the EUREGIO market</w:t>
      </w:r>
      <w:r>
        <w:rPr>
          <w:rFonts w:ascii="Gill Sans" w:hAnsi="Gill Sans" w:cs="Gill Sans"/>
          <w:sz w:val="24"/>
          <w:szCs w:val="24"/>
          <w:lang w:val="en-US"/>
        </w:rPr>
        <w:t>;</w:t>
      </w:r>
    </w:p>
    <w:p w14:paraId="50A14978" w14:textId="0CFBDEB5" w:rsidR="00B42316" w:rsidRPr="00B42316" w:rsidRDefault="00ED7C08" w:rsidP="00B42316">
      <w:pPr>
        <w:pStyle w:val="Paragraphedeliste"/>
        <w:numPr>
          <w:ilvl w:val="0"/>
          <w:numId w:val="48"/>
        </w:numPr>
        <w:jc w:val="both"/>
        <w:rPr>
          <w:rFonts w:ascii="Gill Sans" w:hAnsi="Gill Sans" w:cs="Gill Sans"/>
          <w:sz w:val="24"/>
          <w:szCs w:val="24"/>
          <w:lang w:val="en-US"/>
        </w:rPr>
      </w:pPr>
      <w:r>
        <w:rPr>
          <w:rFonts w:ascii="Gill Sans" w:hAnsi="Gill Sans" w:cs="Gill Sans"/>
          <w:sz w:val="24"/>
          <w:szCs w:val="24"/>
          <w:lang w:val="en-US"/>
        </w:rPr>
        <w:t>Sustainable economy (advise, creation and/or implementing about</w:t>
      </w:r>
      <w:r>
        <w:rPr>
          <w:rFonts w:ascii="Century Gothic" w:eastAsia="Calibri" w:hAnsi="Century Gothic" w:cs="Calibri"/>
          <w:u w:color="000000"/>
          <w:lang w:val="en-GB"/>
        </w:rPr>
        <w:t xml:space="preserve"> </w:t>
      </w:r>
      <w:r w:rsidRPr="00D74A46">
        <w:rPr>
          <w:rFonts w:ascii="Gill Sans" w:hAnsi="Gill Sans" w:cs="Gill Sans"/>
          <w:sz w:val="24"/>
          <w:szCs w:val="24"/>
          <w:lang w:val="en-US"/>
        </w:rPr>
        <w:t xml:space="preserve">how to promote societal and environmental innovation through the project and being empowered to </w:t>
      </w:r>
      <w:r>
        <w:rPr>
          <w:rFonts w:ascii="Gill Sans" w:hAnsi="Gill Sans" w:cs="Gill Sans"/>
          <w:sz w:val="24"/>
          <w:szCs w:val="24"/>
          <w:lang w:val="en-US"/>
        </w:rPr>
        <w:t>do so).</w:t>
      </w:r>
    </w:p>
    <w:p w14:paraId="4B46E5EE" w14:textId="77777777" w:rsidR="00771CF1" w:rsidRPr="00DD5DA4" w:rsidRDefault="00771CF1" w:rsidP="00771CF1">
      <w:pPr>
        <w:jc w:val="both"/>
        <w:rPr>
          <w:rFonts w:ascii="Gill Sans" w:hAnsi="Gill Sans" w:cs="Gill Sans"/>
          <w:sz w:val="24"/>
          <w:szCs w:val="24"/>
          <w:lang w:val="en-US"/>
        </w:rPr>
      </w:pPr>
    </w:p>
    <w:p w14:paraId="79EFACFB" w14:textId="609065F6" w:rsidR="00771CF1" w:rsidRDefault="00771CF1" w:rsidP="00771CF1">
      <w:pPr>
        <w:jc w:val="both"/>
        <w:rPr>
          <w:rFonts w:ascii="Gill Sans" w:hAnsi="Gill Sans" w:cs="Gill Sans"/>
          <w:b/>
          <w:sz w:val="26"/>
          <w:szCs w:val="26"/>
          <w:u w:val="single"/>
          <w:lang w:val="en-US"/>
        </w:rPr>
      </w:pPr>
      <w:r w:rsidRPr="00403736">
        <w:rPr>
          <w:rFonts w:ascii="Gill Sans" w:hAnsi="Gill Sans" w:cs="Gill Sans"/>
          <w:b/>
          <w:sz w:val="26"/>
          <w:szCs w:val="26"/>
          <w:u w:val="single"/>
          <w:lang w:val="en-US"/>
        </w:rPr>
        <w:t>When can you apply?</w:t>
      </w:r>
    </w:p>
    <w:p w14:paraId="1EA46EBA" w14:textId="77777777" w:rsidR="00403736" w:rsidRPr="00403736" w:rsidRDefault="00403736" w:rsidP="00771CF1">
      <w:pPr>
        <w:jc w:val="both"/>
        <w:rPr>
          <w:rFonts w:ascii="Gill Sans" w:hAnsi="Gill Sans" w:cs="Gill Sans"/>
          <w:b/>
          <w:sz w:val="26"/>
          <w:szCs w:val="26"/>
          <w:u w:val="single"/>
          <w:lang w:val="en-US"/>
        </w:rPr>
      </w:pPr>
    </w:p>
    <w:p w14:paraId="7ACC0AFF" w14:textId="7803DC3D" w:rsidR="00771CF1" w:rsidRDefault="00771CF1" w:rsidP="00771CF1">
      <w:pPr>
        <w:jc w:val="both"/>
        <w:rPr>
          <w:rFonts w:ascii="Gill Sans" w:hAnsi="Gill Sans" w:cs="Gill Sans"/>
          <w:sz w:val="24"/>
          <w:szCs w:val="24"/>
          <w:lang w:val="en-US"/>
        </w:rPr>
      </w:pPr>
      <w:r w:rsidRPr="00DD5DA4">
        <w:rPr>
          <w:rFonts w:ascii="Gill Sans" w:hAnsi="Gill Sans" w:cs="Gill Sans"/>
          <w:sz w:val="24"/>
          <w:szCs w:val="24"/>
          <w:lang w:val="en-US"/>
        </w:rPr>
        <w:t xml:space="preserve">You can submit your application any time between </w:t>
      </w:r>
      <w:r w:rsidR="006E4968">
        <w:rPr>
          <w:rFonts w:ascii="Gill Sans" w:hAnsi="Gill Sans" w:cs="Gill Sans"/>
          <w:sz w:val="24"/>
          <w:szCs w:val="24"/>
          <w:lang w:val="en-US"/>
        </w:rPr>
        <w:t>16</w:t>
      </w:r>
      <w:r w:rsidRPr="00DD5DA4">
        <w:rPr>
          <w:rFonts w:ascii="Gill Sans" w:hAnsi="Gill Sans" w:cs="Gill Sans"/>
          <w:sz w:val="24"/>
          <w:szCs w:val="24"/>
          <w:lang w:val="en-US"/>
        </w:rPr>
        <w:t>/</w:t>
      </w:r>
      <w:r w:rsidR="006E4968">
        <w:rPr>
          <w:rFonts w:ascii="Gill Sans" w:hAnsi="Gill Sans" w:cs="Gill Sans"/>
          <w:sz w:val="24"/>
          <w:szCs w:val="24"/>
          <w:lang w:val="en-US"/>
        </w:rPr>
        <w:t>12</w:t>
      </w:r>
      <w:r w:rsidRPr="00DD5DA4">
        <w:rPr>
          <w:rFonts w:ascii="Gill Sans" w:hAnsi="Gill Sans" w:cs="Gill Sans"/>
          <w:sz w:val="24"/>
          <w:szCs w:val="24"/>
          <w:lang w:val="en-US"/>
        </w:rPr>
        <w:t xml:space="preserve">/2019 and </w:t>
      </w:r>
      <w:r w:rsidR="006E4968">
        <w:rPr>
          <w:rFonts w:ascii="Gill Sans" w:hAnsi="Gill Sans" w:cs="Gill Sans"/>
          <w:sz w:val="24"/>
          <w:szCs w:val="24"/>
          <w:lang w:val="en-US"/>
        </w:rPr>
        <w:t>01</w:t>
      </w:r>
      <w:r w:rsidRPr="00DD5DA4">
        <w:rPr>
          <w:rFonts w:ascii="Gill Sans" w:hAnsi="Gill Sans" w:cs="Gill Sans"/>
          <w:sz w:val="24"/>
          <w:szCs w:val="24"/>
          <w:lang w:val="en-US"/>
        </w:rPr>
        <w:t>/</w:t>
      </w:r>
      <w:r w:rsidR="006E4968">
        <w:rPr>
          <w:rFonts w:ascii="Gill Sans" w:hAnsi="Gill Sans" w:cs="Gill Sans"/>
          <w:sz w:val="24"/>
          <w:szCs w:val="24"/>
          <w:lang w:val="en-US"/>
        </w:rPr>
        <w:t>09</w:t>
      </w:r>
      <w:r w:rsidRPr="00DD5DA4">
        <w:rPr>
          <w:rFonts w:ascii="Gill Sans" w:hAnsi="Gill Sans" w:cs="Gill Sans"/>
          <w:sz w:val="24"/>
          <w:szCs w:val="24"/>
          <w:lang w:val="en-US"/>
        </w:rPr>
        <w:t xml:space="preserve">/2020. Please submit the required documents listed below by sending an email to </w:t>
      </w:r>
      <w:r w:rsidR="00D97721">
        <w:rPr>
          <w:rFonts w:ascii="Gill Sans" w:hAnsi="Gill Sans" w:cs="Gill Sans"/>
          <w:sz w:val="24"/>
          <w:szCs w:val="24"/>
          <w:lang w:val="en-US"/>
        </w:rPr>
        <w:t>Celine Zacharias and Michael Guan</w:t>
      </w:r>
      <w:r w:rsidRPr="00DD5DA4">
        <w:rPr>
          <w:rFonts w:ascii="Gill Sans" w:hAnsi="Gill Sans" w:cs="Gill Sans"/>
          <w:sz w:val="24"/>
          <w:szCs w:val="24"/>
          <w:lang w:val="en-US"/>
        </w:rPr>
        <w:t xml:space="preserve"> </w:t>
      </w:r>
      <w:r w:rsidRPr="00CA5F28">
        <w:rPr>
          <w:rFonts w:ascii="Gill Sans" w:hAnsi="Gill Sans" w:cs="Gill Sans"/>
          <w:sz w:val="24"/>
          <w:szCs w:val="24"/>
          <w:lang w:val="en-US"/>
        </w:rPr>
        <w:t>(</w:t>
      </w:r>
      <w:hyperlink r:id="rId11" w:history="1">
        <w:r w:rsidR="00CA5F28" w:rsidRPr="003E5848">
          <w:rPr>
            <w:rStyle w:val="Lienhypertexte"/>
            <w:rFonts w:ascii="Gill Sans" w:eastAsia="Times New Roman" w:hAnsi="Gill Sans" w:cs="Gill Sans"/>
            <w:sz w:val="24"/>
            <w:szCs w:val="24"/>
            <w:lang w:val="en-US"/>
          </w:rPr>
          <w:t>zacharias@time.rwth-aachen.de</w:t>
        </w:r>
      </w:hyperlink>
      <w:r w:rsidR="00CA5F28" w:rsidRPr="002B1053">
        <w:rPr>
          <w:rFonts w:ascii="Gill Sans" w:eastAsia="Times New Roman" w:hAnsi="Gill Sans" w:cs="Gill Sans"/>
          <w:color w:val="000000"/>
          <w:sz w:val="24"/>
          <w:szCs w:val="24"/>
          <w:lang w:val="en-US"/>
        </w:rPr>
        <w:t xml:space="preserve"> and</w:t>
      </w:r>
      <w:r w:rsidR="00CA5F28">
        <w:rPr>
          <w:rFonts w:ascii="Gill Sans" w:eastAsia="Times New Roman" w:hAnsi="Gill Sans" w:cs="Gill Sans"/>
          <w:color w:val="000000"/>
          <w:sz w:val="24"/>
          <w:szCs w:val="24"/>
          <w:lang w:val="en-US"/>
        </w:rPr>
        <w:t xml:space="preserve"> </w:t>
      </w:r>
      <w:hyperlink r:id="rId12" w:history="1">
        <w:r w:rsidR="00033830" w:rsidRPr="00033830">
          <w:rPr>
            <w:rStyle w:val="Lienhypertexte"/>
            <w:sz w:val="24"/>
            <w:szCs w:val="24"/>
            <w:lang w:val="en-US"/>
          </w:rPr>
          <w:t>guan@time.rwth-aachen.de</w:t>
        </w:r>
      </w:hyperlink>
      <w:r w:rsidRPr="00CA5F28">
        <w:rPr>
          <w:rFonts w:ascii="Gill Sans" w:hAnsi="Gill Sans" w:cs="Gill Sans"/>
          <w:sz w:val="24"/>
          <w:szCs w:val="24"/>
          <w:lang w:val="en-US"/>
        </w:rPr>
        <w:t>).</w:t>
      </w:r>
    </w:p>
    <w:p w14:paraId="4F19F312" w14:textId="200C6325" w:rsidR="00862579" w:rsidRDefault="00B61BFF" w:rsidP="00771CF1">
      <w:pPr>
        <w:jc w:val="both"/>
        <w:rPr>
          <w:rFonts w:ascii="Gill Sans" w:hAnsi="Gill Sans" w:cs="Gill Sans"/>
          <w:sz w:val="24"/>
          <w:szCs w:val="24"/>
          <w:lang w:val="en-US"/>
        </w:rPr>
      </w:pPr>
      <w:r>
        <w:rPr>
          <w:rFonts w:ascii="Gill Sans" w:hAnsi="Gill Sans" w:cs="Gill Sans"/>
          <w:sz w:val="24"/>
          <w:szCs w:val="24"/>
          <w:lang w:val="en-US"/>
        </w:rPr>
        <w:t>If your application is comp</w:t>
      </w:r>
      <w:bookmarkStart w:id="0" w:name="_GoBack"/>
      <w:bookmarkEnd w:id="0"/>
      <w:r>
        <w:rPr>
          <w:rFonts w:ascii="Gill Sans" w:hAnsi="Gill Sans" w:cs="Gill Sans"/>
          <w:sz w:val="24"/>
          <w:szCs w:val="24"/>
          <w:lang w:val="en-US"/>
        </w:rPr>
        <w:t xml:space="preserve">lete and if you fill in all the selection criteria you will be invited to </w:t>
      </w:r>
      <w:r w:rsidR="00AD36FF">
        <w:rPr>
          <w:rFonts w:ascii="Gill Sans" w:hAnsi="Gill Sans" w:cs="Gill Sans"/>
          <w:sz w:val="24"/>
          <w:szCs w:val="24"/>
          <w:lang w:val="en-US"/>
        </w:rPr>
        <w:t xml:space="preserve">the </w:t>
      </w:r>
      <w:r w:rsidRPr="00775756">
        <w:rPr>
          <w:rFonts w:ascii="Gill Sans" w:hAnsi="Gill Sans" w:cs="Gill Sans"/>
          <w:b/>
          <w:sz w:val="24"/>
          <w:szCs w:val="24"/>
          <w:lang w:val="en-US"/>
        </w:rPr>
        <w:t xml:space="preserve">BMC Contest planned </w:t>
      </w:r>
      <w:r w:rsidR="00D45D7A" w:rsidRPr="00775756">
        <w:rPr>
          <w:rFonts w:ascii="Gill Sans" w:hAnsi="Gill Sans" w:cs="Gill Sans"/>
          <w:b/>
          <w:sz w:val="24"/>
          <w:szCs w:val="24"/>
          <w:lang w:val="en-US"/>
        </w:rPr>
        <w:t>April</w:t>
      </w:r>
      <w:r w:rsidR="006E0B22" w:rsidRPr="00775756">
        <w:rPr>
          <w:rFonts w:ascii="Gill Sans" w:hAnsi="Gill Sans" w:cs="Gill Sans"/>
          <w:b/>
          <w:sz w:val="24"/>
          <w:szCs w:val="24"/>
          <w:lang w:val="en-US"/>
        </w:rPr>
        <w:t xml:space="preserve"> </w:t>
      </w:r>
      <w:r w:rsidR="00D45D7A" w:rsidRPr="00775756">
        <w:rPr>
          <w:rFonts w:ascii="Gill Sans" w:hAnsi="Gill Sans" w:cs="Gill Sans"/>
          <w:b/>
          <w:sz w:val="24"/>
          <w:szCs w:val="24"/>
          <w:lang w:val="en-US"/>
        </w:rPr>
        <w:t>20</w:t>
      </w:r>
      <w:r w:rsidR="006E0B22" w:rsidRPr="00775756">
        <w:rPr>
          <w:rFonts w:ascii="Gill Sans" w:hAnsi="Gill Sans" w:cs="Gill Sans"/>
          <w:b/>
          <w:sz w:val="24"/>
          <w:szCs w:val="24"/>
          <w:vertAlign w:val="superscript"/>
          <w:lang w:val="en-US"/>
        </w:rPr>
        <w:t>th</w:t>
      </w:r>
      <w:r w:rsidR="006E0B22" w:rsidRPr="00775756">
        <w:rPr>
          <w:rFonts w:ascii="Gill Sans" w:hAnsi="Gill Sans" w:cs="Gill Sans"/>
          <w:b/>
          <w:sz w:val="24"/>
          <w:szCs w:val="24"/>
          <w:lang w:val="en-US"/>
        </w:rPr>
        <w:t>,</w:t>
      </w:r>
      <w:r w:rsidRPr="00775756">
        <w:rPr>
          <w:rFonts w:ascii="Gill Sans" w:hAnsi="Gill Sans" w:cs="Gill Sans"/>
          <w:b/>
          <w:sz w:val="24"/>
          <w:szCs w:val="24"/>
          <w:lang w:val="en-US"/>
        </w:rPr>
        <w:t xml:space="preserve"> 2020</w:t>
      </w:r>
      <w:r>
        <w:rPr>
          <w:rFonts w:ascii="Gill Sans" w:hAnsi="Gill Sans" w:cs="Gill Sans"/>
          <w:sz w:val="24"/>
          <w:szCs w:val="24"/>
          <w:lang w:val="en-US"/>
        </w:rPr>
        <w:t xml:space="preserve"> to come and pitch your project/application in front of a jury</w:t>
      </w:r>
      <w:r w:rsidR="00D45D7A">
        <w:rPr>
          <w:rFonts w:ascii="Gill Sans" w:hAnsi="Gill Sans" w:cs="Gill Sans"/>
          <w:sz w:val="24"/>
          <w:szCs w:val="24"/>
          <w:lang w:val="en-US"/>
        </w:rPr>
        <w:t xml:space="preserve"> in Aachen (details will follow – block already the date)</w:t>
      </w:r>
      <w:r>
        <w:rPr>
          <w:rFonts w:ascii="Gill Sans" w:hAnsi="Gill Sans" w:cs="Gill Sans"/>
          <w:sz w:val="24"/>
          <w:szCs w:val="24"/>
          <w:lang w:val="en-US"/>
        </w:rPr>
        <w:t xml:space="preserve">. </w:t>
      </w:r>
      <w:r w:rsidR="006E0B22" w:rsidRPr="00D45D7A">
        <w:rPr>
          <w:rFonts w:ascii="Gill Sans" w:hAnsi="Gill Sans" w:cs="Gill Sans"/>
          <w:b/>
          <w:sz w:val="24"/>
          <w:szCs w:val="24"/>
          <w:lang w:val="en-US"/>
        </w:rPr>
        <w:t>Deadline to submit your application</w:t>
      </w:r>
      <w:r w:rsidR="006E0B22">
        <w:rPr>
          <w:rFonts w:ascii="Gill Sans" w:hAnsi="Gill Sans" w:cs="Gill Sans"/>
          <w:sz w:val="24"/>
          <w:szCs w:val="24"/>
          <w:lang w:val="en-US"/>
        </w:rPr>
        <w:t xml:space="preserve">: </w:t>
      </w:r>
      <w:r w:rsidR="00D45D7A" w:rsidRPr="00BD5869">
        <w:rPr>
          <w:rFonts w:ascii="Gill Sans" w:hAnsi="Gill Sans" w:cs="Gill Sans"/>
          <w:b/>
          <w:sz w:val="24"/>
          <w:szCs w:val="24"/>
          <w:lang w:val="en-US"/>
        </w:rPr>
        <w:t>March</w:t>
      </w:r>
      <w:r w:rsidR="006E0B22" w:rsidRPr="00BD5869">
        <w:rPr>
          <w:rFonts w:ascii="Gill Sans" w:hAnsi="Gill Sans" w:cs="Gill Sans"/>
          <w:b/>
          <w:sz w:val="24"/>
          <w:szCs w:val="24"/>
          <w:lang w:val="en-US"/>
        </w:rPr>
        <w:t xml:space="preserve"> </w:t>
      </w:r>
      <w:r w:rsidR="00D45D7A" w:rsidRPr="00BD5869">
        <w:rPr>
          <w:rFonts w:ascii="Gill Sans" w:hAnsi="Gill Sans" w:cs="Gill Sans"/>
          <w:b/>
          <w:sz w:val="24"/>
          <w:szCs w:val="24"/>
          <w:lang w:val="en-US"/>
        </w:rPr>
        <w:t>30</w:t>
      </w:r>
      <w:r w:rsidR="006E0B22" w:rsidRPr="00BD5869">
        <w:rPr>
          <w:rFonts w:ascii="Gill Sans" w:hAnsi="Gill Sans" w:cs="Gill Sans"/>
          <w:b/>
          <w:sz w:val="24"/>
          <w:szCs w:val="24"/>
          <w:vertAlign w:val="superscript"/>
          <w:lang w:val="en-US"/>
        </w:rPr>
        <w:t>th</w:t>
      </w:r>
      <w:r w:rsidR="006E0B22" w:rsidRPr="00BD5869">
        <w:rPr>
          <w:rFonts w:ascii="Gill Sans" w:hAnsi="Gill Sans" w:cs="Gill Sans"/>
          <w:b/>
          <w:sz w:val="24"/>
          <w:szCs w:val="24"/>
          <w:lang w:val="en-US"/>
        </w:rPr>
        <w:t>, 2020</w:t>
      </w:r>
      <w:r w:rsidR="006E0B22">
        <w:rPr>
          <w:rFonts w:ascii="Gill Sans" w:hAnsi="Gill Sans" w:cs="Gill Sans"/>
          <w:sz w:val="24"/>
          <w:szCs w:val="24"/>
          <w:lang w:val="en-US"/>
        </w:rPr>
        <w:t xml:space="preserve">. </w:t>
      </w:r>
      <w:r>
        <w:rPr>
          <w:rFonts w:ascii="Gill Sans" w:hAnsi="Gill Sans" w:cs="Gill Sans"/>
          <w:sz w:val="24"/>
          <w:szCs w:val="24"/>
          <w:lang w:val="en-US"/>
        </w:rPr>
        <w:t xml:space="preserve">After that, the jury will decide </w:t>
      </w:r>
      <w:r w:rsidR="00EF41B9">
        <w:rPr>
          <w:rFonts w:ascii="Gill Sans" w:hAnsi="Gill Sans" w:cs="Gill Sans"/>
          <w:sz w:val="24"/>
          <w:szCs w:val="24"/>
          <w:lang w:val="en-US"/>
        </w:rPr>
        <w:t>if you get the grant or not.</w:t>
      </w:r>
    </w:p>
    <w:p w14:paraId="7FDC755D" w14:textId="478F62E7" w:rsidR="00ED7C08" w:rsidRDefault="00ED7C08" w:rsidP="00771CF1">
      <w:pPr>
        <w:jc w:val="both"/>
        <w:rPr>
          <w:rFonts w:ascii="Gill Sans" w:hAnsi="Gill Sans" w:cs="Gill Sans"/>
          <w:sz w:val="24"/>
          <w:szCs w:val="24"/>
          <w:lang w:val="en-US"/>
        </w:rPr>
      </w:pPr>
    </w:p>
    <w:p w14:paraId="62D203F8" w14:textId="77777777" w:rsidR="00ED7C08" w:rsidRPr="00DD5DA4" w:rsidRDefault="00ED7C08" w:rsidP="00771CF1">
      <w:pPr>
        <w:jc w:val="both"/>
        <w:rPr>
          <w:rFonts w:ascii="Gill Sans" w:hAnsi="Gill Sans" w:cs="Gill Sans"/>
          <w:sz w:val="24"/>
          <w:szCs w:val="24"/>
          <w:lang w:val="en-US"/>
        </w:rPr>
      </w:pPr>
    </w:p>
    <w:p w14:paraId="00CED58C" w14:textId="77777777" w:rsidR="00771CF1" w:rsidRPr="00DD5DA4" w:rsidRDefault="00771CF1" w:rsidP="00771CF1">
      <w:pPr>
        <w:jc w:val="both"/>
        <w:rPr>
          <w:rFonts w:ascii="Gill Sans" w:hAnsi="Gill Sans" w:cs="Gill Sans"/>
          <w:sz w:val="24"/>
          <w:szCs w:val="24"/>
          <w:lang w:val="en-US"/>
        </w:rPr>
      </w:pPr>
    </w:p>
    <w:p w14:paraId="19E3078C" w14:textId="77777777" w:rsidR="00771CF1" w:rsidRPr="00DD5DA4" w:rsidRDefault="00771CF1" w:rsidP="00771CF1">
      <w:pPr>
        <w:jc w:val="both"/>
        <w:rPr>
          <w:rFonts w:ascii="Gill Sans" w:hAnsi="Gill Sans" w:cs="Gill Sans"/>
          <w:b/>
          <w:sz w:val="24"/>
          <w:szCs w:val="24"/>
          <w:u w:val="single"/>
          <w:lang w:val="en-US"/>
        </w:rPr>
      </w:pPr>
      <w:r w:rsidRPr="00DD5DA4">
        <w:rPr>
          <w:rFonts w:ascii="Gill Sans" w:hAnsi="Gill Sans" w:cs="Gill Sans"/>
          <w:b/>
          <w:sz w:val="24"/>
          <w:szCs w:val="24"/>
          <w:u w:val="single"/>
          <w:lang w:val="en-US"/>
        </w:rPr>
        <w:t>How do you apply?</w:t>
      </w:r>
    </w:p>
    <w:p w14:paraId="35A5355E" w14:textId="77777777" w:rsidR="00771CF1" w:rsidRPr="00DD5DA4" w:rsidRDefault="00771CF1" w:rsidP="00771CF1">
      <w:pPr>
        <w:jc w:val="both"/>
        <w:rPr>
          <w:rFonts w:ascii="Gill Sans" w:hAnsi="Gill Sans" w:cs="Gill Sans"/>
          <w:sz w:val="24"/>
          <w:szCs w:val="24"/>
          <w:lang w:val="en-US"/>
        </w:rPr>
      </w:pPr>
      <w:r w:rsidRPr="00DD5DA4">
        <w:rPr>
          <w:rFonts w:ascii="Gill Sans" w:hAnsi="Gill Sans" w:cs="Gill Sans"/>
          <w:sz w:val="24"/>
          <w:szCs w:val="24"/>
          <w:lang w:val="en-US"/>
        </w:rPr>
        <w:t xml:space="preserve">Please </w:t>
      </w:r>
      <w:r w:rsidRPr="00DD5DA4">
        <w:rPr>
          <w:rFonts w:ascii="Gill Sans" w:hAnsi="Gill Sans" w:cs="Gill Sans"/>
          <w:b/>
          <w:sz w:val="24"/>
          <w:szCs w:val="24"/>
          <w:lang w:val="en-US"/>
        </w:rPr>
        <w:t>submit the following documents</w:t>
      </w:r>
      <w:r w:rsidRPr="00DD5DA4">
        <w:rPr>
          <w:rFonts w:ascii="Gill Sans" w:hAnsi="Gill Sans" w:cs="Gill Sans"/>
          <w:sz w:val="24"/>
          <w:szCs w:val="24"/>
          <w:lang w:val="en-US"/>
        </w:rPr>
        <w:t xml:space="preserve"> </w:t>
      </w:r>
      <w:r w:rsidRPr="00DD5DA4">
        <w:rPr>
          <w:rFonts w:ascii="Gill Sans" w:hAnsi="Gill Sans" w:cs="Gill Sans"/>
          <w:b/>
          <w:sz w:val="24"/>
          <w:szCs w:val="24"/>
          <w:lang w:val="en-US"/>
        </w:rPr>
        <w:t>and files</w:t>
      </w:r>
      <w:r w:rsidRPr="00DD5DA4">
        <w:rPr>
          <w:rFonts w:ascii="Gill Sans" w:hAnsi="Gill Sans" w:cs="Gill Sans"/>
          <w:sz w:val="24"/>
          <w:szCs w:val="24"/>
          <w:lang w:val="en-US"/>
        </w:rPr>
        <w:t xml:space="preserve"> to apply for the grant:</w:t>
      </w:r>
    </w:p>
    <w:p w14:paraId="1DFD1C46" w14:textId="77777777" w:rsidR="00771CF1" w:rsidRPr="00DD5DA4" w:rsidRDefault="00771CF1" w:rsidP="00771CF1">
      <w:pPr>
        <w:pStyle w:val="Paragraphedeliste"/>
        <w:numPr>
          <w:ilvl w:val="0"/>
          <w:numId w:val="43"/>
        </w:numPr>
        <w:spacing w:line="240" w:lineRule="auto"/>
        <w:jc w:val="both"/>
        <w:rPr>
          <w:rFonts w:ascii="Gill Sans" w:hAnsi="Gill Sans" w:cs="Gill Sans"/>
          <w:sz w:val="24"/>
          <w:szCs w:val="24"/>
          <w:lang w:val="en-US"/>
        </w:rPr>
      </w:pPr>
      <w:r w:rsidRPr="00DD5DA4">
        <w:rPr>
          <w:rFonts w:ascii="Gill Sans" w:hAnsi="Gill Sans" w:cs="Gill Sans"/>
          <w:sz w:val="24"/>
          <w:szCs w:val="24"/>
          <w:lang w:val="en-US"/>
        </w:rPr>
        <w:t>The completed and signed application form (see annex A);</w:t>
      </w:r>
    </w:p>
    <w:p w14:paraId="12325F62" w14:textId="77777777" w:rsidR="00771CF1" w:rsidRPr="00DD5DA4" w:rsidRDefault="00771CF1" w:rsidP="00771CF1">
      <w:pPr>
        <w:pStyle w:val="Paragraphedeliste"/>
        <w:numPr>
          <w:ilvl w:val="0"/>
          <w:numId w:val="43"/>
        </w:numPr>
        <w:spacing w:line="240" w:lineRule="auto"/>
        <w:jc w:val="both"/>
        <w:rPr>
          <w:rFonts w:ascii="Gill Sans" w:hAnsi="Gill Sans" w:cs="Gill Sans"/>
          <w:sz w:val="24"/>
          <w:szCs w:val="24"/>
          <w:lang w:val="en-US"/>
        </w:rPr>
      </w:pPr>
      <w:r w:rsidRPr="00DD5DA4">
        <w:rPr>
          <w:rFonts w:ascii="Gill Sans" w:hAnsi="Gill Sans" w:cs="Gill Sans"/>
          <w:sz w:val="24"/>
          <w:szCs w:val="24"/>
          <w:lang w:val="en-US"/>
        </w:rPr>
        <w:t>The completed business model canvas (see annex B);</w:t>
      </w:r>
    </w:p>
    <w:p w14:paraId="69CCA2D2" w14:textId="13E9E38A" w:rsidR="00771CF1" w:rsidRDefault="00771CF1" w:rsidP="00771CF1">
      <w:pPr>
        <w:pStyle w:val="Paragraphedeliste"/>
        <w:numPr>
          <w:ilvl w:val="0"/>
          <w:numId w:val="43"/>
        </w:numPr>
        <w:spacing w:line="240" w:lineRule="auto"/>
        <w:jc w:val="both"/>
        <w:rPr>
          <w:rFonts w:ascii="Gill Sans" w:hAnsi="Gill Sans" w:cs="Gill Sans"/>
          <w:sz w:val="24"/>
          <w:szCs w:val="24"/>
          <w:lang w:val="en-US"/>
        </w:rPr>
      </w:pPr>
      <w:r w:rsidRPr="00DD5DA4">
        <w:rPr>
          <w:rFonts w:ascii="Gill Sans" w:hAnsi="Gill Sans" w:cs="Gill Sans"/>
          <w:sz w:val="24"/>
          <w:szCs w:val="24"/>
          <w:lang w:val="en-US"/>
        </w:rPr>
        <w:t>A short presentation of your entrepreneurial project in a video pitch giving a general presentation of your project and your explanation on why you need this grant to move forward (maximum of 2 minutes. If the file size of the video is too large for an email attachment, please provide a download link for the video)</w:t>
      </w:r>
      <w:r w:rsidR="00CD5A01">
        <w:rPr>
          <w:rFonts w:ascii="Gill Sans" w:hAnsi="Gill Sans" w:cs="Gill Sans"/>
          <w:sz w:val="24"/>
          <w:szCs w:val="24"/>
          <w:lang w:val="en-US"/>
        </w:rPr>
        <w:t>.</w:t>
      </w:r>
    </w:p>
    <w:p w14:paraId="44DC7E12" w14:textId="77777777" w:rsidR="00CD5A01" w:rsidRPr="00CD5A01" w:rsidRDefault="00CD5A01" w:rsidP="00CD5A01">
      <w:pPr>
        <w:spacing w:line="240" w:lineRule="auto"/>
        <w:jc w:val="both"/>
        <w:rPr>
          <w:rFonts w:ascii="Gill Sans" w:hAnsi="Gill Sans" w:cs="Gill Sans"/>
          <w:sz w:val="24"/>
          <w:szCs w:val="24"/>
          <w:lang w:val="en-US"/>
        </w:rPr>
      </w:pPr>
    </w:p>
    <w:p w14:paraId="6A8F4347" w14:textId="46E9C608" w:rsidR="00771CF1" w:rsidRDefault="00771CF1" w:rsidP="00771CF1">
      <w:pPr>
        <w:jc w:val="both"/>
        <w:rPr>
          <w:rFonts w:ascii="Gill Sans" w:hAnsi="Gill Sans" w:cs="Gill Sans"/>
          <w:b/>
          <w:sz w:val="24"/>
          <w:szCs w:val="24"/>
          <w:u w:val="single"/>
          <w:lang w:val="en-US"/>
        </w:rPr>
      </w:pPr>
      <w:r w:rsidRPr="00DD5DA4">
        <w:rPr>
          <w:rFonts w:ascii="Gill Sans" w:hAnsi="Gill Sans" w:cs="Gill Sans"/>
          <w:b/>
          <w:sz w:val="24"/>
          <w:szCs w:val="24"/>
          <w:u w:val="single"/>
          <w:lang w:val="en-US"/>
        </w:rPr>
        <w:t>When will you get a reply?</w:t>
      </w:r>
    </w:p>
    <w:p w14:paraId="115EF2D8" w14:textId="77777777" w:rsidR="005711D2" w:rsidRPr="00DD5DA4" w:rsidRDefault="005711D2" w:rsidP="00771CF1">
      <w:pPr>
        <w:jc w:val="both"/>
        <w:rPr>
          <w:rFonts w:ascii="Gill Sans" w:hAnsi="Gill Sans" w:cs="Gill Sans"/>
          <w:b/>
          <w:sz w:val="24"/>
          <w:szCs w:val="24"/>
          <w:u w:val="single"/>
          <w:lang w:val="en-US"/>
        </w:rPr>
      </w:pPr>
    </w:p>
    <w:p w14:paraId="1514F7B4" w14:textId="642369E1" w:rsidR="00771CF1" w:rsidRPr="00DD5DA4" w:rsidRDefault="003D0C91" w:rsidP="00771CF1">
      <w:pPr>
        <w:jc w:val="both"/>
        <w:rPr>
          <w:rFonts w:ascii="Gill Sans" w:hAnsi="Gill Sans" w:cs="Gill Sans"/>
          <w:sz w:val="24"/>
          <w:szCs w:val="24"/>
          <w:lang w:val="en-US"/>
        </w:rPr>
      </w:pPr>
      <w:r>
        <w:rPr>
          <w:rFonts w:ascii="Gill Sans" w:hAnsi="Gill Sans" w:cs="Gill Sans"/>
          <w:sz w:val="24"/>
          <w:szCs w:val="24"/>
          <w:lang w:val="en-US"/>
        </w:rPr>
        <w:t xml:space="preserve">The assessment committee will analyze and filter all the applications before the two BMC Contest and will send the positive (with the invitation to pitch) or negative (not selected) answer at the latest two weeks before. </w:t>
      </w:r>
      <w:r w:rsidR="00771CF1" w:rsidRPr="00DD5DA4">
        <w:rPr>
          <w:rFonts w:ascii="Gill Sans" w:hAnsi="Gill Sans" w:cs="Gill Sans"/>
          <w:sz w:val="24"/>
          <w:szCs w:val="24"/>
          <w:lang w:val="en-US"/>
        </w:rPr>
        <w:t xml:space="preserve">The assessment committee is composed by a representative of each partner institution. The assessment committee will take its decision based on all the elements </w:t>
      </w:r>
      <w:r w:rsidR="00B97808">
        <w:rPr>
          <w:rFonts w:ascii="Gill Sans" w:hAnsi="Gill Sans" w:cs="Gill Sans"/>
          <w:sz w:val="24"/>
          <w:szCs w:val="24"/>
          <w:lang w:val="en-US"/>
        </w:rPr>
        <w:t>provided</w:t>
      </w:r>
      <w:r w:rsidR="00771CF1" w:rsidRPr="00DD5DA4">
        <w:rPr>
          <w:rFonts w:ascii="Gill Sans" w:hAnsi="Gill Sans" w:cs="Gill Sans"/>
          <w:sz w:val="24"/>
          <w:szCs w:val="24"/>
          <w:lang w:val="en-US"/>
        </w:rPr>
        <w:t xml:space="preserve"> by the applicant</w:t>
      </w:r>
      <w:r w:rsidR="00B97808">
        <w:rPr>
          <w:rFonts w:ascii="Gill Sans" w:hAnsi="Gill Sans" w:cs="Gill Sans"/>
          <w:sz w:val="24"/>
          <w:szCs w:val="24"/>
          <w:lang w:val="en-US"/>
        </w:rPr>
        <w:t>,</w:t>
      </w:r>
      <w:r w:rsidR="00771CF1" w:rsidRPr="00DD5DA4">
        <w:rPr>
          <w:rFonts w:ascii="Gill Sans" w:hAnsi="Gill Sans" w:cs="Gill Sans"/>
          <w:sz w:val="24"/>
          <w:szCs w:val="24"/>
          <w:lang w:val="en-US"/>
        </w:rPr>
        <w:t xml:space="preserve"> which can be based on an entrepreneurial project conducted by a single entrepreneur or a team. </w:t>
      </w:r>
    </w:p>
    <w:p w14:paraId="606F5FFF" w14:textId="77777777" w:rsidR="00771CF1" w:rsidRPr="00DD5DA4" w:rsidRDefault="00771CF1" w:rsidP="00771CF1">
      <w:pPr>
        <w:jc w:val="both"/>
        <w:rPr>
          <w:rFonts w:ascii="Gill Sans" w:hAnsi="Gill Sans" w:cs="Gill Sans"/>
          <w:sz w:val="24"/>
          <w:szCs w:val="24"/>
          <w:lang w:val="en-US"/>
        </w:rPr>
      </w:pPr>
    </w:p>
    <w:p w14:paraId="2BC2AEE7" w14:textId="0A09367A" w:rsidR="00771CF1" w:rsidRPr="00DD5DA4" w:rsidRDefault="00771CF1" w:rsidP="00771CF1">
      <w:pPr>
        <w:pStyle w:val="Paragraphedeliste"/>
        <w:numPr>
          <w:ilvl w:val="0"/>
          <w:numId w:val="45"/>
        </w:numPr>
        <w:spacing w:line="240" w:lineRule="auto"/>
        <w:jc w:val="both"/>
        <w:rPr>
          <w:rFonts w:ascii="Gill Sans" w:hAnsi="Gill Sans" w:cs="Gill Sans"/>
          <w:sz w:val="24"/>
          <w:szCs w:val="24"/>
          <w:lang w:val="en-US"/>
        </w:rPr>
      </w:pPr>
      <w:r w:rsidRPr="00DD5DA4">
        <w:rPr>
          <w:rFonts w:ascii="Gill Sans" w:hAnsi="Gill Sans" w:cs="Gill Sans"/>
          <w:sz w:val="24"/>
          <w:szCs w:val="24"/>
          <w:u w:val="single"/>
          <w:lang w:val="en-US"/>
        </w:rPr>
        <w:t xml:space="preserve">Calculation: </w:t>
      </w:r>
      <w:r w:rsidRPr="00DD5DA4">
        <w:rPr>
          <w:rFonts w:ascii="Gill Sans" w:hAnsi="Gill Sans" w:cs="Gill Sans"/>
          <w:sz w:val="24"/>
          <w:szCs w:val="24"/>
          <w:lang w:val="en-US"/>
        </w:rPr>
        <w:t xml:space="preserve">The assessment committee will review your application form based on </w:t>
      </w:r>
      <w:r w:rsidR="00B97808">
        <w:rPr>
          <w:rFonts w:ascii="Gill Sans" w:hAnsi="Gill Sans" w:cs="Gill Sans"/>
          <w:sz w:val="24"/>
          <w:szCs w:val="24"/>
          <w:lang w:val="en-US"/>
        </w:rPr>
        <w:t>a</w:t>
      </w:r>
      <w:r w:rsidRPr="00DD5DA4">
        <w:rPr>
          <w:rFonts w:ascii="Gill Sans" w:hAnsi="Gill Sans" w:cs="Gill Sans"/>
          <w:sz w:val="24"/>
          <w:szCs w:val="24"/>
          <w:lang w:val="en-US"/>
        </w:rPr>
        <w:t xml:space="preserve"> list of criteria, and will only give a positive decision to the applicant who gets a minimum average of </w:t>
      </w:r>
      <w:r w:rsidR="004F1533">
        <w:rPr>
          <w:rFonts w:ascii="Gill Sans" w:hAnsi="Gill Sans" w:cs="Gill Sans"/>
          <w:sz w:val="24"/>
          <w:szCs w:val="24"/>
          <w:lang w:val="en-US"/>
        </w:rPr>
        <w:t>90</w:t>
      </w:r>
      <w:r w:rsidRPr="00DD5DA4">
        <w:rPr>
          <w:rFonts w:ascii="Gill Sans" w:hAnsi="Gill Sans" w:cs="Gill Sans"/>
          <w:sz w:val="24"/>
          <w:szCs w:val="24"/>
          <w:lang w:val="en-US"/>
        </w:rPr>
        <w:t xml:space="preserve"> points</w:t>
      </w:r>
      <w:r w:rsidR="004F1533">
        <w:rPr>
          <w:rFonts w:ascii="Gill Sans" w:hAnsi="Gill Sans" w:cs="Gill Sans"/>
          <w:sz w:val="24"/>
          <w:szCs w:val="24"/>
          <w:lang w:val="en-US"/>
        </w:rPr>
        <w:t xml:space="preserve"> (out of 120 - </w:t>
      </w:r>
      <w:r w:rsidRPr="00DD5DA4">
        <w:rPr>
          <w:rFonts w:ascii="Gill Sans" w:hAnsi="Gill Sans" w:cs="Gill Sans"/>
          <w:sz w:val="24"/>
          <w:szCs w:val="24"/>
          <w:lang w:val="en-US"/>
        </w:rPr>
        <w:t>phase 1).</w:t>
      </w:r>
    </w:p>
    <w:p w14:paraId="66BC91A8" w14:textId="003C568C" w:rsidR="00771CF1" w:rsidRPr="00DD5DA4" w:rsidRDefault="00771CF1" w:rsidP="00771CF1">
      <w:pPr>
        <w:pStyle w:val="Paragraphedeliste"/>
        <w:numPr>
          <w:ilvl w:val="0"/>
          <w:numId w:val="45"/>
        </w:numPr>
        <w:spacing w:line="240" w:lineRule="auto"/>
        <w:jc w:val="both"/>
        <w:rPr>
          <w:rFonts w:ascii="Gill Sans" w:hAnsi="Gill Sans" w:cs="Gill Sans"/>
          <w:sz w:val="24"/>
          <w:szCs w:val="24"/>
          <w:lang w:val="en-US"/>
        </w:rPr>
      </w:pPr>
      <w:r w:rsidRPr="00DD5DA4">
        <w:rPr>
          <w:rFonts w:ascii="Gill Sans" w:hAnsi="Gill Sans" w:cs="Gill Sans"/>
          <w:sz w:val="24"/>
          <w:szCs w:val="24"/>
          <w:u w:val="single"/>
          <w:lang w:val="en-US"/>
        </w:rPr>
        <w:t xml:space="preserve">Calculation: </w:t>
      </w:r>
      <w:r w:rsidRPr="00DD5DA4">
        <w:rPr>
          <w:rFonts w:ascii="Gill Sans" w:hAnsi="Gill Sans" w:cs="Gill Sans"/>
          <w:sz w:val="24"/>
          <w:szCs w:val="24"/>
          <w:lang w:val="en-US"/>
        </w:rPr>
        <w:t>The assessment committee will review your application</w:t>
      </w:r>
      <w:r w:rsidR="00C628A6">
        <w:rPr>
          <w:rFonts w:ascii="Gill Sans" w:hAnsi="Gill Sans" w:cs="Gill Sans"/>
          <w:sz w:val="24"/>
          <w:szCs w:val="24"/>
          <w:lang w:val="en-US"/>
        </w:rPr>
        <w:t xml:space="preserve"> after your pitch</w:t>
      </w:r>
      <w:r w:rsidRPr="00DD5DA4">
        <w:rPr>
          <w:rFonts w:ascii="Gill Sans" w:hAnsi="Gill Sans" w:cs="Gill Sans"/>
          <w:sz w:val="24"/>
          <w:szCs w:val="24"/>
          <w:lang w:val="en-US"/>
        </w:rPr>
        <w:t xml:space="preserve"> based on the list of criteria, and will only give a positive decision to the applicant who gets a minimum average of </w:t>
      </w:r>
      <w:r w:rsidR="000772D5">
        <w:rPr>
          <w:rFonts w:ascii="Gill Sans" w:hAnsi="Gill Sans" w:cs="Gill Sans"/>
          <w:sz w:val="24"/>
          <w:szCs w:val="24"/>
          <w:lang w:val="en-US"/>
        </w:rPr>
        <w:t>40</w:t>
      </w:r>
      <w:r w:rsidRPr="00DD5DA4">
        <w:rPr>
          <w:rFonts w:ascii="Gill Sans" w:hAnsi="Gill Sans" w:cs="Gill Sans"/>
          <w:sz w:val="24"/>
          <w:szCs w:val="24"/>
          <w:lang w:val="en-US"/>
        </w:rPr>
        <w:t xml:space="preserve"> points</w:t>
      </w:r>
      <w:r w:rsidR="004F1533">
        <w:rPr>
          <w:rFonts w:ascii="Gill Sans" w:hAnsi="Gill Sans" w:cs="Gill Sans"/>
          <w:sz w:val="24"/>
          <w:szCs w:val="24"/>
          <w:lang w:val="en-US"/>
        </w:rPr>
        <w:t xml:space="preserve"> (out of </w:t>
      </w:r>
      <w:r w:rsidR="003F5FCB">
        <w:rPr>
          <w:rFonts w:ascii="Gill Sans" w:hAnsi="Gill Sans" w:cs="Gill Sans"/>
          <w:sz w:val="24"/>
          <w:szCs w:val="24"/>
          <w:lang w:val="en-US"/>
        </w:rPr>
        <w:t>60</w:t>
      </w:r>
      <w:r w:rsidR="004F1533">
        <w:rPr>
          <w:rFonts w:ascii="Gill Sans" w:hAnsi="Gill Sans" w:cs="Gill Sans"/>
          <w:sz w:val="24"/>
          <w:szCs w:val="24"/>
          <w:lang w:val="en-US"/>
        </w:rPr>
        <w:t xml:space="preserve"> - </w:t>
      </w:r>
      <w:r w:rsidRPr="00DD5DA4">
        <w:rPr>
          <w:rFonts w:ascii="Gill Sans" w:hAnsi="Gill Sans" w:cs="Gill Sans"/>
          <w:sz w:val="24"/>
          <w:szCs w:val="24"/>
          <w:lang w:val="en-US"/>
        </w:rPr>
        <w:t>phase 2).</w:t>
      </w:r>
    </w:p>
    <w:p w14:paraId="7DF17C72" w14:textId="77777777" w:rsidR="00771CF1" w:rsidRPr="00DD5DA4" w:rsidRDefault="00771CF1" w:rsidP="00771CF1">
      <w:pPr>
        <w:jc w:val="both"/>
        <w:rPr>
          <w:rFonts w:ascii="Gill Sans" w:hAnsi="Gill Sans" w:cs="Gill Sans"/>
          <w:sz w:val="24"/>
          <w:szCs w:val="24"/>
          <w:lang w:val="en-US"/>
        </w:rPr>
      </w:pPr>
    </w:p>
    <w:p w14:paraId="34401B79" w14:textId="77777777" w:rsidR="00771CF1" w:rsidRPr="00DD5DA4" w:rsidRDefault="00771CF1" w:rsidP="00771CF1">
      <w:pPr>
        <w:jc w:val="both"/>
        <w:rPr>
          <w:rFonts w:ascii="Gill Sans" w:hAnsi="Gill Sans" w:cs="Gill Sans"/>
          <w:sz w:val="24"/>
          <w:szCs w:val="24"/>
          <w:lang w:val="en-US"/>
        </w:rPr>
      </w:pPr>
      <w:r w:rsidRPr="00DD5DA4">
        <w:rPr>
          <w:rFonts w:ascii="Gill Sans" w:hAnsi="Gill Sans" w:cs="Gill Sans"/>
          <w:b/>
          <w:sz w:val="24"/>
          <w:szCs w:val="24"/>
          <w:lang w:val="en-US"/>
        </w:rPr>
        <w:t>N.B.</w:t>
      </w:r>
      <w:r w:rsidRPr="00DD5DA4">
        <w:rPr>
          <w:rFonts w:ascii="Gill Sans" w:hAnsi="Gill Sans" w:cs="Gill Sans"/>
          <w:sz w:val="24"/>
          <w:szCs w:val="24"/>
          <w:lang w:val="en-US"/>
        </w:rPr>
        <w:t xml:space="preserve">: If the assessment committee rejects your application, you can submit it only a second time. </w:t>
      </w:r>
    </w:p>
    <w:p w14:paraId="1A6AC6C1" w14:textId="77777777" w:rsidR="00771CF1" w:rsidRPr="00DD5DA4" w:rsidRDefault="00771CF1" w:rsidP="00771CF1">
      <w:pPr>
        <w:jc w:val="both"/>
        <w:rPr>
          <w:rFonts w:ascii="Gill Sans" w:hAnsi="Gill Sans" w:cs="Gill Sans"/>
          <w:b/>
          <w:sz w:val="24"/>
          <w:szCs w:val="24"/>
          <w:u w:val="single"/>
          <w:lang w:val="en-US"/>
        </w:rPr>
      </w:pPr>
      <w:r w:rsidRPr="00DD5DA4">
        <w:rPr>
          <w:rFonts w:ascii="Gill Sans" w:hAnsi="Gill Sans" w:cs="Gill Sans"/>
          <w:b/>
          <w:sz w:val="24"/>
          <w:szCs w:val="24"/>
          <w:u w:val="single"/>
          <w:lang w:val="en-US"/>
        </w:rPr>
        <w:t xml:space="preserve">N.B.: </w:t>
      </w:r>
    </w:p>
    <w:p w14:paraId="0D578CC5" w14:textId="1812AC76" w:rsidR="00771CF1" w:rsidRPr="00DD5DA4" w:rsidRDefault="00771CF1" w:rsidP="00771CF1">
      <w:pPr>
        <w:jc w:val="both"/>
        <w:rPr>
          <w:rFonts w:ascii="Gill Sans" w:hAnsi="Gill Sans" w:cs="Gill Sans"/>
          <w:sz w:val="24"/>
          <w:szCs w:val="24"/>
          <w:lang w:val="en-US"/>
        </w:rPr>
      </w:pPr>
      <w:r w:rsidRPr="00DD5DA4">
        <w:rPr>
          <w:rFonts w:ascii="Gill Sans" w:hAnsi="Gill Sans" w:cs="Gill Sans"/>
          <w:sz w:val="24"/>
          <w:szCs w:val="24"/>
          <w:lang w:val="en-US"/>
        </w:rPr>
        <w:t xml:space="preserve">In total, the consortium has a budget of </w:t>
      </w:r>
      <w:r w:rsidR="00B468CD">
        <w:rPr>
          <w:rFonts w:ascii="Gill Sans" w:hAnsi="Gill Sans" w:cs="Gill Sans"/>
          <w:sz w:val="24"/>
          <w:szCs w:val="24"/>
          <w:lang w:val="en-US"/>
        </w:rPr>
        <w:t xml:space="preserve">€ </w:t>
      </w:r>
      <w:r w:rsidR="001D5944">
        <w:rPr>
          <w:rFonts w:ascii="Gill Sans" w:hAnsi="Gill Sans" w:cs="Gill Sans"/>
          <w:sz w:val="24"/>
          <w:szCs w:val="24"/>
          <w:lang w:val="en-US"/>
        </w:rPr>
        <w:t>80</w:t>
      </w:r>
      <w:r w:rsidRPr="00DD5DA4">
        <w:rPr>
          <w:rFonts w:ascii="Gill Sans" w:hAnsi="Gill Sans" w:cs="Gill Sans"/>
          <w:sz w:val="24"/>
          <w:szCs w:val="24"/>
          <w:lang w:val="en-US"/>
        </w:rPr>
        <w:t xml:space="preserve"> 000,00</w:t>
      </w:r>
      <w:r w:rsidR="005C1497">
        <w:rPr>
          <w:rFonts w:ascii="Gill Sans" w:hAnsi="Gill Sans" w:cs="Gill Sans"/>
          <w:sz w:val="24"/>
          <w:szCs w:val="24"/>
          <w:lang w:val="en-US"/>
        </w:rPr>
        <w:t xml:space="preserve"> VAT incl. max</w:t>
      </w:r>
      <w:r w:rsidR="00C00C87">
        <w:rPr>
          <w:rFonts w:ascii="Gill Sans" w:hAnsi="Gill Sans" w:cs="Gill Sans"/>
          <w:sz w:val="24"/>
          <w:szCs w:val="24"/>
          <w:lang w:val="en-US"/>
        </w:rPr>
        <w:t>.</w:t>
      </w:r>
      <w:r w:rsidRPr="00DD5DA4">
        <w:rPr>
          <w:rFonts w:ascii="Gill Sans" w:hAnsi="Gill Sans" w:cs="Gill Sans"/>
          <w:sz w:val="24"/>
          <w:szCs w:val="24"/>
          <w:lang w:val="en-US"/>
        </w:rPr>
        <w:t xml:space="preserve"> (budget limit) for the grants and will distribute </w:t>
      </w:r>
      <w:r w:rsidR="001D5944">
        <w:rPr>
          <w:rFonts w:ascii="Gill Sans" w:hAnsi="Gill Sans" w:cs="Gill Sans"/>
          <w:sz w:val="24"/>
          <w:szCs w:val="24"/>
          <w:lang w:val="en-US"/>
        </w:rPr>
        <w:t>all and only this total amount</w:t>
      </w:r>
      <w:r w:rsidRPr="00DD5DA4">
        <w:rPr>
          <w:rFonts w:ascii="Gill Sans" w:hAnsi="Gill Sans" w:cs="Gill Sans"/>
          <w:sz w:val="24"/>
          <w:szCs w:val="24"/>
          <w:lang w:val="en-US"/>
        </w:rPr>
        <w:t>.</w:t>
      </w:r>
      <w:r w:rsidR="00C00C87">
        <w:rPr>
          <w:rFonts w:ascii="Gill Sans" w:hAnsi="Gill Sans" w:cs="Gill Sans"/>
          <w:sz w:val="24"/>
          <w:szCs w:val="24"/>
          <w:lang w:val="en-US"/>
        </w:rPr>
        <w:t xml:space="preserve"> </w:t>
      </w:r>
      <w:r w:rsidRPr="00DD5DA4">
        <w:rPr>
          <w:rFonts w:ascii="Gill Sans" w:hAnsi="Gill Sans" w:cs="Gill Sans"/>
          <w:sz w:val="24"/>
          <w:szCs w:val="24"/>
          <w:lang w:val="en-US"/>
        </w:rPr>
        <w:t xml:space="preserve">Don’t wait up to register! </w:t>
      </w:r>
    </w:p>
    <w:p w14:paraId="72C00CF2" w14:textId="431A402F" w:rsidR="00771CF1" w:rsidRPr="00DD5DA4" w:rsidRDefault="001D5944" w:rsidP="00771CF1">
      <w:pPr>
        <w:jc w:val="both"/>
        <w:rPr>
          <w:rFonts w:ascii="Gill Sans" w:hAnsi="Gill Sans" w:cs="Gill Sans"/>
          <w:sz w:val="24"/>
          <w:szCs w:val="24"/>
          <w:lang w:val="en-US"/>
        </w:rPr>
      </w:pPr>
      <w:r>
        <w:rPr>
          <w:rFonts w:ascii="Gill Sans" w:hAnsi="Gill Sans" w:cs="Gill Sans"/>
          <w:sz w:val="24"/>
          <w:szCs w:val="24"/>
          <w:lang w:val="en-US"/>
        </w:rPr>
        <w:t xml:space="preserve">Each candidate can only apply for one grant in one sector for a maximum of expertise of </w:t>
      </w:r>
      <w:r w:rsidR="007B4808">
        <w:rPr>
          <w:rFonts w:ascii="Gill Sans" w:hAnsi="Gill Sans" w:cs="Gill Sans"/>
          <w:sz w:val="24"/>
          <w:szCs w:val="24"/>
          <w:lang w:val="en-US"/>
        </w:rPr>
        <w:t xml:space="preserve">€ </w:t>
      </w:r>
      <w:r>
        <w:rPr>
          <w:rFonts w:ascii="Gill Sans" w:hAnsi="Gill Sans" w:cs="Gill Sans"/>
          <w:sz w:val="24"/>
          <w:szCs w:val="24"/>
          <w:lang w:val="en-US"/>
        </w:rPr>
        <w:t>5000,00 including VAT.</w:t>
      </w:r>
      <w:r w:rsidR="00277E6C">
        <w:rPr>
          <w:rFonts w:ascii="Gill Sans" w:hAnsi="Gill Sans" w:cs="Gill Sans"/>
          <w:sz w:val="24"/>
          <w:szCs w:val="24"/>
          <w:lang w:val="en-US"/>
        </w:rPr>
        <w:t xml:space="preserve"> </w:t>
      </w:r>
    </w:p>
    <w:p w14:paraId="4CBDA6A2" w14:textId="77777777" w:rsidR="00771CF1" w:rsidRPr="00DD5DA4" w:rsidRDefault="00771CF1" w:rsidP="00771CF1">
      <w:pPr>
        <w:jc w:val="both"/>
        <w:rPr>
          <w:rFonts w:ascii="Gill Sans" w:hAnsi="Gill Sans" w:cs="Gill Sans"/>
          <w:sz w:val="24"/>
          <w:szCs w:val="24"/>
          <w:lang w:val="en-US"/>
        </w:rPr>
      </w:pPr>
    </w:p>
    <w:p w14:paraId="22AE8579" w14:textId="613889DD" w:rsidR="00771CF1" w:rsidRPr="00DD5DA4" w:rsidRDefault="00771CF1" w:rsidP="00771CF1">
      <w:pPr>
        <w:jc w:val="both"/>
        <w:rPr>
          <w:rFonts w:ascii="Gill Sans" w:hAnsi="Gill Sans" w:cs="Gill Sans"/>
          <w:b/>
          <w:sz w:val="24"/>
          <w:szCs w:val="24"/>
          <w:u w:val="single"/>
          <w:lang w:val="en-US"/>
        </w:rPr>
      </w:pPr>
      <w:r w:rsidRPr="00DD5DA4">
        <w:rPr>
          <w:rFonts w:ascii="Gill Sans" w:hAnsi="Gill Sans" w:cs="Gill Sans"/>
          <w:b/>
          <w:sz w:val="24"/>
          <w:szCs w:val="24"/>
          <w:u w:val="single"/>
          <w:lang w:val="en-US"/>
        </w:rPr>
        <w:t xml:space="preserve">How </w:t>
      </w:r>
      <w:r w:rsidR="0066039E">
        <w:rPr>
          <w:rFonts w:ascii="Gill Sans" w:hAnsi="Gill Sans" w:cs="Gill Sans"/>
          <w:b/>
          <w:sz w:val="24"/>
          <w:szCs w:val="24"/>
          <w:u w:val="single"/>
          <w:lang w:val="en-US"/>
        </w:rPr>
        <w:t>can you activate the grant</w:t>
      </w:r>
      <w:r w:rsidRPr="00DD5DA4">
        <w:rPr>
          <w:rFonts w:ascii="Gill Sans" w:hAnsi="Gill Sans" w:cs="Gill Sans"/>
          <w:b/>
          <w:sz w:val="24"/>
          <w:szCs w:val="24"/>
          <w:u w:val="single"/>
          <w:lang w:val="en-US"/>
        </w:rPr>
        <w:t>?</w:t>
      </w:r>
    </w:p>
    <w:p w14:paraId="43FD9C48" w14:textId="3EFD5C55" w:rsidR="00771CF1" w:rsidRDefault="00771CF1" w:rsidP="00771CF1">
      <w:pPr>
        <w:jc w:val="both"/>
        <w:rPr>
          <w:rFonts w:ascii="Gill Sans" w:hAnsi="Gill Sans" w:cs="Gill Sans"/>
          <w:sz w:val="24"/>
          <w:szCs w:val="24"/>
          <w:lang w:val="en-US"/>
        </w:rPr>
      </w:pPr>
    </w:p>
    <w:p w14:paraId="18CC0EB6" w14:textId="012D6033" w:rsidR="005503A3" w:rsidRDefault="005503A3" w:rsidP="00771CF1">
      <w:pPr>
        <w:jc w:val="both"/>
        <w:rPr>
          <w:rFonts w:ascii="Gill Sans" w:hAnsi="Gill Sans" w:cs="Gill Sans"/>
          <w:sz w:val="24"/>
          <w:szCs w:val="24"/>
          <w:lang w:val="en-US"/>
        </w:rPr>
      </w:pPr>
      <w:r>
        <w:rPr>
          <w:rFonts w:ascii="Gill Sans" w:hAnsi="Gill Sans" w:cs="Gill Sans"/>
          <w:sz w:val="24"/>
          <w:szCs w:val="24"/>
          <w:lang w:val="en-US"/>
        </w:rPr>
        <w:t xml:space="preserve">If you get the grant, you will be put in contact with the service provider </w:t>
      </w:r>
      <w:r w:rsidR="00A91ED2">
        <w:rPr>
          <w:rFonts w:ascii="Gill Sans" w:hAnsi="Gill Sans" w:cs="Gill Sans"/>
          <w:sz w:val="24"/>
          <w:szCs w:val="24"/>
          <w:lang w:val="en-US"/>
        </w:rPr>
        <w:t xml:space="preserve">in the sector you have chosen and have a first meeting. This first meeting will serve as a discussion about the needs, a draft plan and estimate the costs. If the costs estimation exceeds </w:t>
      </w:r>
      <w:r w:rsidR="007B4808">
        <w:rPr>
          <w:rFonts w:ascii="Gill Sans" w:hAnsi="Gill Sans" w:cs="Gill Sans"/>
          <w:sz w:val="24"/>
          <w:szCs w:val="24"/>
          <w:lang w:val="en-US"/>
        </w:rPr>
        <w:t xml:space="preserve">€ </w:t>
      </w:r>
      <w:r w:rsidR="00A91ED2">
        <w:rPr>
          <w:rFonts w:ascii="Gill Sans" w:hAnsi="Gill Sans" w:cs="Gill Sans"/>
          <w:sz w:val="24"/>
          <w:szCs w:val="24"/>
          <w:lang w:val="en-US"/>
        </w:rPr>
        <w:t xml:space="preserve">5000,00 including VAT, the rest of the costs shall be borne by the candidate to the grant. </w:t>
      </w:r>
    </w:p>
    <w:p w14:paraId="0DBA9FD1" w14:textId="77CA5729" w:rsidR="0014228E" w:rsidRDefault="0014228E" w:rsidP="00771CF1">
      <w:pPr>
        <w:jc w:val="both"/>
        <w:rPr>
          <w:rFonts w:ascii="Gill Sans" w:hAnsi="Gill Sans" w:cs="Gill Sans"/>
          <w:sz w:val="24"/>
          <w:szCs w:val="24"/>
          <w:lang w:val="en-US"/>
        </w:rPr>
      </w:pPr>
      <w:r>
        <w:rPr>
          <w:rFonts w:ascii="Gill Sans" w:hAnsi="Gill Sans" w:cs="Gill Sans"/>
          <w:sz w:val="24"/>
          <w:szCs w:val="24"/>
          <w:lang w:val="en-US"/>
        </w:rPr>
        <w:t xml:space="preserve">After that, the candidate will be able to access the services of the service provider. </w:t>
      </w:r>
    </w:p>
    <w:p w14:paraId="7E51BB53" w14:textId="4E7D54A5" w:rsidR="003000F0" w:rsidRDefault="000F5054" w:rsidP="00771CF1">
      <w:pPr>
        <w:jc w:val="both"/>
        <w:rPr>
          <w:rFonts w:ascii="Gill Sans" w:hAnsi="Gill Sans" w:cs="Gill Sans"/>
          <w:sz w:val="24"/>
          <w:szCs w:val="24"/>
          <w:lang w:val="en-US"/>
        </w:rPr>
      </w:pPr>
      <w:r>
        <w:rPr>
          <w:rFonts w:ascii="Gill Sans" w:hAnsi="Gill Sans" w:cs="Gill Sans"/>
          <w:sz w:val="24"/>
          <w:szCs w:val="24"/>
          <w:lang w:val="en-US"/>
        </w:rPr>
        <w:t>To finalize the process, the service provider, based on a final discussion with the candidate, will have to send a report on the process.</w:t>
      </w:r>
    </w:p>
    <w:p w14:paraId="392511F0" w14:textId="77777777" w:rsidR="00E24FCA" w:rsidRDefault="00E24FCA" w:rsidP="00771CF1">
      <w:pPr>
        <w:jc w:val="both"/>
        <w:rPr>
          <w:rFonts w:ascii="Gill Sans" w:hAnsi="Gill Sans" w:cs="Gill Sans"/>
          <w:sz w:val="24"/>
          <w:szCs w:val="24"/>
          <w:lang w:val="en-US"/>
        </w:rPr>
      </w:pPr>
    </w:p>
    <w:p w14:paraId="671282B0" w14:textId="029700AB" w:rsidR="00E24FCA" w:rsidRDefault="00E24FCA" w:rsidP="009F0FB1">
      <w:pPr>
        <w:pStyle w:val="Titre3"/>
        <w:rPr>
          <w:rFonts w:ascii="Gill Sans" w:hAnsi="Gill Sans" w:cs="Gill Sans"/>
          <w:sz w:val="24"/>
          <w:szCs w:val="24"/>
          <w:lang w:val="en-GB"/>
        </w:rPr>
      </w:pPr>
    </w:p>
    <w:p w14:paraId="1B96EBCC" w14:textId="23469D6F" w:rsidR="009F0FB1" w:rsidRPr="00A859CA" w:rsidRDefault="009F0FB1" w:rsidP="009F0FB1">
      <w:pPr>
        <w:pStyle w:val="Titre3"/>
        <w:rPr>
          <w:rFonts w:ascii="Gill Sans" w:hAnsi="Gill Sans" w:cs="Gill Sans"/>
          <w:sz w:val="24"/>
          <w:szCs w:val="24"/>
          <w:lang w:val="en-GB"/>
        </w:rPr>
      </w:pPr>
      <w:r w:rsidRPr="00A859CA">
        <w:rPr>
          <w:rFonts w:ascii="Gill Sans" w:hAnsi="Gill Sans" w:cs="Gill Sans"/>
          <w:noProof/>
          <w:sz w:val="24"/>
          <w:szCs w:val="24"/>
          <w:lang w:val="en-GB" w:eastAsia="en-GB"/>
        </w:rPr>
        <w:drawing>
          <wp:inline distT="0" distB="0" distL="0" distR="0" wp14:anchorId="2D81ECE4" wp14:editId="74652714">
            <wp:extent cx="5756910" cy="422635"/>
            <wp:effectExtent l="0" t="0" r="2159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9F47F76" w14:textId="77777777" w:rsidR="00191C8B" w:rsidRPr="00A859CA" w:rsidRDefault="00191C8B" w:rsidP="00191C8B">
      <w:pPr>
        <w:rPr>
          <w:rFonts w:ascii="Gill Sans" w:hAnsi="Gill Sans" w:cs="Gill Sans"/>
          <w:sz w:val="24"/>
          <w:szCs w:val="24"/>
        </w:rPr>
      </w:pPr>
    </w:p>
    <w:p w14:paraId="63CAD19E" w14:textId="156779F0" w:rsidR="00191C8B" w:rsidRPr="00A859CA" w:rsidRDefault="00DA3F00" w:rsidP="00191C8B">
      <w:pPr>
        <w:rPr>
          <w:rFonts w:ascii="Gill Sans" w:hAnsi="Gill Sans" w:cs="Gill Sans"/>
          <w:b/>
          <w:sz w:val="24"/>
          <w:szCs w:val="24"/>
        </w:rPr>
      </w:pPr>
      <w:r w:rsidRPr="00A859CA">
        <w:rPr>
          <w:rFonts w:ascii="Gill Sans" w:hAnsi="Gill Sans" w:cs="Gill Sans"/>
          <w:b/>
          <w:sz w:val="24"/>
          <w:szCs w:val="24"/>
        </w:rPr>
        <w:t>Contact infor</w:t>
      </w:r>
      <w:r w:rsidR="00191C8B" w:rsidRPr="00A859CA">
        <w:rPr>
          <w:rFonts w:ascii="Gill Sans" w:hAnsi="Gill Sans" w:cs="Gill Sans"/>
          <w:b/>
          <w:sz w:val="24"/>
          <w:szCs w:val="24"/>
        </w:rPr>
        <w:t>mation</w:t>
      </w:r>
    </w:p>
    <w:p w14:paraId="7551AA2B" w14:textId="77777777" w:rsidR="00166FFC" w:rsidRPr="00A859CA" w:rsidRDefault="00166FFC" w:rsidP="00191C8B">
      <w:pPr>
        <w:rPr>
          <w:rFonts w:ascii="Gill Sans" w:hAnsi="Gill Sans" w:cs="Gill San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141"/>
        <w:gridCol w:w="6033"/>
      </w:tblGrid>
      <w:tr w:rsidR="00166FFC" w:rsidRPr="00A859CA" w14:paraId="51A8BD20" w14:textId="77777777" w:rsidTr="00166FFC">
        <w:trPr>
          <w:trHeight w:val="230"/>
        </w:trPr>
        <w:tc>
          <w:tcPr>
            <w:tcW w:w="3141" w:type="dxa"/>
            <w:shd w:val="clear" w:color="auto" w:fill="auto"/>
          </w:tcPr>
          <w:p w14:paraId="6BA7DF83" w14:textId="259EB8D6" w:rsidR="00166FFC" w:rsidRPr="00A859CA" w:rsidRDefault="00166FFC" w:rsidP="00E9686B">
            <w:pPr>
              <w:spacing w:line="360" w:lineRule="auto"/>
              <w:rPr>
                <w:rFonts w:ascii="Gill Sans" w:hAnsi="Gill Sans" w:cs="Gill Sans"/>
                <w:sz w:val="24"/>
                <w:szCs w:val="24"/>
                <w:lang w:val="en-GB"/>
              </w:rPr>
            </w:pPr>
            <w:r w:rsidRPr="00A859CA">
              <w:rPr>
                <w:rFonts w:ascii="Gill Sans" w:hAnsi="Gill Sans" w:cs="Gill Sans"/>
                <w:sz w:val="24"/>
                <w:szCs w:val="24"/>
                <w:lang w:val="en-US"/>
              </w:rPr>
              <w:t>FIRST NAME:</w:t>
            </w:r>
          </w:p>
        </w:tc>
        <w:tc>
          <w:tcPr>
            <w:tcW w:w="6033" w:type="dxa"/>
            <w:shd w:val="clear" w:color="auto" w:fill="auto"/>
          </w:tcPr>
          <w:p w14:paraId="23ECE20C" w14:textId="217FBADA" w:rsidR="00166FFC" w:rsidRPr="00A859CA" w:rsidRDefault="00166FFC" w:rsidP="00E9686B">
            <w:pPr>
              <w:tabs>
                <w:tab w:val="center" w:pos="4536"/>
                <w:tab w:val="right" w:pos="9072"/>
              </w:tabs>
              <w:spacing w:line="360" w:lineRule="auto"/>
              <w:rPr>
                <w:rFonts w:ascii="Gill Sans" w:hAnsi="Gill Sans" w:cs="Gill Sans"/>
                <w:b/>
                <w:bCs/>
                <w:sz w:val="24"/>
                <w:szCs w:val="24"/>
                <w:lang w:val="en-GB"/>
              </w:rPr>
            </w:pPr>
          </w:p>
        </w:tc>
      </w:tr>
      <w:tr w:rsidR="008C72F8" w:rsidRPr="00A859CA" w14:paraId="0B70FC49" w14:textId="2E22F426" w:rsidTr="008432A1">
        <w:trPr>
          <w:trHeight w:val="204"/>
        </w:trPr>
        <w:tc>
          <w:tcPr>
            <w:tcW w:w="3141" w:type="dxa"/>
            <w:shd w:val="clear" w:color="auto" w:fill="auto"/>
          </w:tcPr>
          <w:p w14:paraId="516C5B80" w14:textId="2390CB07" w:rsidR="008C72F8" w:rsidRPr="00A859CA" w:rsidRDefault="008C72F8" w:rsidP="008C72F8">
            <w:pPr>
              <w:spacing w:line="360" w:lineRule="auto"/>
              <w:rPr>
                <w:rFonts w:ascii="Gill Sans" w:hAnsi="Gill Sans" w:cs="Gill Sans"/>
                <w:sz w:val="24"/>
                <w:szCs w:val="24"/>
                <w:lang w:val="en-GB"/>
              </w:rPr>
            </w:pPr>
            <w:r w:rsidRPr="00A859CA">
              <w:rPr>
                <w:rFonts w:ascii="Gill Sans" w:hAnsi="Gill Sans" w:cs="Gill Sans"/>
                <w:sz w:val="24"/>
                <w:szCs w:val="24"/>
                <w:lang w:val="en-US"/>
              </w:rPr>
              <w:t>LAST NAME:</w:t>
            </w:r>
          </w:p>
        </w:tc>
        <w:tc>
          <w:tcPr>
            <w:tcW w:w="6033" w:type="dxa"/>
          </w:tcPr>
          <w:p w14:paraId="0DFD2FF2" w14:textId="45251E19" w:rsidR="008C72F8" w:rsidRPr="00DD5DA4" w:rsidRDefault="008C72F8" w:rsidP="008C72F8">
            <w:pPr>
              <w:spacing w:line="240" w:lineRule="auto"/>
              <w:rPr>
                <w:rFonts w:ascii="Gill Sans" w:hAnsi="Gill Sans" w:cs="Gill Sans"/>
                <w:sz w:val="24"/>
                <w:szCs w:val="24"/>
              </w:rPr>
            </w:pPr>
            <w:r w:rsidRPr="00A859CA">
              <w:rPr>
                <w:rFonts w:ascii="Gill Sans" w:hAnsi="Gill Sans" w:cs="Gill Sans"/>
                <w:b/>
                <w:bCs/>
                <w:sz w:val="24"/>
                <w:szCs w:val="24"/>
                <w:lang w:val="en-GB"/>
              </w:rPr>
              <w:tab/>
            </w:r>
          </w:p>
        </w:tc>
      </w:tr>
      <w:tr w:rsidR="008C72F8" w:rsidRPr="00A859CA" w14:paraId="09A376E6" w14:textId="77777777" w:rsidTr="007F29F3">
        <w:trPr>
          <w:trHeight w:val="194"/>
        </w:trPr>
        <w:tc>
          <w:tcPr>
            <w:tcW w:w="3141" w:type="dxa"/>
            <w:shd w:val="clear" w:color="auto" w:fill="auto"/>
          </w:tcPr>
          <w:p w14:paraId="088B3F36" w14:textId="45BAFF35" w:rsidR="008C72F8" w:rsidRPr="00A859CA" w:rsidRDefault="008C72F8" w:rsidP="008C72F8">
            <w:pPr>
              <w:spacing w:line="360" w:lineRule="auto"/>
              <w:rPr>
                <w:rFonts w:ascii="Gill Sans" w:hAnsi="Gill Sans" w:cs="Gill Sans"/>
                <w:sz w:val="24"/>
                <w:szCs w:val="24"/>
                <w:lang w:val="en-GB"/>
              </w:rPr>
            </w:pPr>
            <w:r w:rsidRPr="00A859CA">
              <w:rPr>
                <w:rFonts w:ascii="Gill Sans" w:hAnsi="Gill Sans" w:cs="Gill Sans"/>
                <w:sz w:val="24"/>
                <w:szCs w:val="24"/>
                <w:lang w:val="en-US"/>
              </w:rPr>
              <w:t>EMAIL ADDRESS:</w:t>
            </w:r>
          </w:p>
        </w:tc>
        <w:tc>
          <w:tcPr>
            <w:tcW w:w="6033" w:type="dxa"/>
            <w:tcBorders>
              <w:bottom w:val="single" w:sz="4" w:space="0" w:color="auto"/>
            </w:tcBorders>
            <w:shd w:val="clear" w:color="auto" w:fill="auto"/>
          </w:tcPr>
          <w:p w14:paraId="6104A10E" w14:textId="595B1AD4" w:rsidR="008C72F8" w:rsidRPr="00A859CA" w:rsidRDefault="008C72F8" w:rsidP="008432A1">
            <w:pPr>
              <w:keepNext/>
              <w:keepLines/>
              <w:tabs>
                <w:tab w:val="left" w:pos="3592"/>
              </w:tabs>
              <w:spacing w:before="200" w:line="360" w:lineRule="auto"/>
              <w:outlineLvl w:val="7"/>
              <w:rPr>
                <w:rFonts w:ascii="Gill Sans" w:hAnsi="Gill Sans" w:cs="Gill Sans"/>
                <w:b/>
                <w:bCs/>
                <w:sz w:val="24"/>
                <w:szCs w:val="24"/>
                <w:lang w:val="en-GB"/>
              </w:rPr>
            </w:pPr>
            <w:r w:rsidRPr="00A859CA">
              <w:rPr>
                <w:rFonts w:ascii="Gill Sans" w:hAnsi="Gill Sans" w:cs="Gill Sans"/>
                <w:b/>
                <w:bCs/>
                <w:sz w:val="24"/>
                <w:szCs w:val="24"/>
                <w:lang w:val="en-GB"/>
              </w:rPr>
              <w:tab/>
            </w:r>
          </w:p>
        </w:tc>
      </w:tr>
      <w:tr w:rsidR="008C72F8" w:rsidRPr="00A859CA" w14:paraId="44DFB616" w14:textId="77777777" w:rsidTr="007F29F3">
        <w:trPr>
          <w:trHeight w:val="198"/>
        </w:trPr>
        <w:tc>
          <w:tcPr>
            <w:tcW w:w="3141" w:type="dxa"/>
            <w:shd w:val="clear" w:color="auto" w:fill="auto"/>
          </w:tcPr>
          <w:p w14:paraId="5F14FCBE" w14:textId="037C6DC9" w:rsidR="008C72F8" w:rsidRPr="00A859CA" w:rsidRDefault="008C72F8">
            <w:pPr>
              <w:spacing w:line="360" w:lineRule="auto"/>
              <w:rPr>
                <w:rFonts w:ascii="Gill Sans" w:hAnsi="Gill Sans" w:cs="Gill Sans"/>
                <w:sz w:val="24"/>
                <w:szCs w:val="24"/>
                <w:lang w:val="en-GB"/>
              </w:rPr>
            </w:pPr>
            <w:r w:rsidRPr="00A859CA">
              <w:rPr>
                <w:rFonts w:ascii="Gill Sans" w:hAnsi="Gill Sans" w:cs="Gill Sans"/>
                <w:sz w:val="24"/>
                <w:szCs w:val="24"/>
                <w:lang w:val="en-US"/>
              </w:rPr>
              <w:t>CELL PHONE (</w:t>
            </w:r>
            <w:r w:rsidR="00976134" w:rsidRPr="00A859CA">
              <w:rPr>
                <w:rFonts w:ascii="Gill Sans" w:hAnsi="Gill Sans" w:cs="Gill Sans"/>
                <w:sz w:val="24"/>
                <w:szCs w:val="24"/>
                <w:lang w:val="en-US"/>
              </w:rPr>
              <w:t>optional</w:t>
            </w:r>
            <w:r w:rsidRPr="00A859CA">
              <w:rPr>
                <w:rFonts w:ascii="Gill Sans" w:hAnsi="Gill Sans" w:cs="Gill Sans"/>
                <w:sz w:val="24"/>
                <w:szCs w:val="24"/>
                <w:lang w:val="en-US"/>
              </w:rPr>
              <w:t>):</w:t>
            </w:r>
          </w:p>
        </w:tc>
        <w:tc>
          <w:tcPr>
            <w:tcW w:w="6033" w:type="dxa"/>
            <w:shd w:val="clear" w:color="auto" w:fill="auto"/>
          </w:tcPr>
          <w:p w14:paraId="4330DECA" w14:textId="1A3D3FF4" w:rsidR="008C72F8" w:rsidRPr="00A859CA" w:rsidRDefault="008C72F8" w:rsidP="008C72F8">
            <w:pPr>
              <w:tabs>
                <w:tab w:val="center" w:pos="4536"/>
                <w:tab w:val="right" w:pos="9072"/>
              </w:tabs>
              <w:spacing w:line="360" w:lineRule="auto"/>
              <w:rPr>
                <w:rFonts w:ascii="Gill Sans" w:hAnsi="Gill Sans" w:cs="Gill Sans"/>
                <w:bCs/>
                <w:sz w:val="24"/>
                <w:szCs w:val="24"/>
                <w:lang w:val="en-GB"/>
              </w:rPr>
            </w:pPr>
          </w:p>
        </w:tc>
      </w:tr>
      <w:tr w:rsidR="008C72F8" w:rsidRPr="00A859CA" w14:paraId="206454C2" w14:textId="77777777" w:rsidTr="007F29F3">
        <w:trPr>
          <w:trHeight w:val="188"/>
        </w:trPr>
        <w:tc>
          <w:tcPr>
            <w:tcW w:w="3141" w:type="dxa"/>
            <w:shd w:val="clear" w:color="auto" w:fill="auto"/>
          </w:tcPr>
          <w:p w14:paraId="55594780" w14:textId="7106F290" w:rsidR="008C72F8" w:rsidRPr="00A859CA" w:rsidRDefault="008C72F8" w:rsidP="008C72F8">
            <w:pPr>
              <w:spacing w:line="360" w:lineRule="auto"/>
              <w:rPr>
                <w:rFonts w:ascii="Gill Sans" w:hAnsi="Gill Sans" w:cs="Gill Sans"/>
                <w:sz w:val="24"/>
                <w:szCs w:val="24"/>
                <w:lang w:val="en-GB"/>
              </w:rPr>
            </w:pPr>
            <w:r w:rsidRPr="00A859CA">
              <w:rPr>
                <w:rFonts w:ascii="Gill Sans" w:hAnsi="Gill Sans" w:cs="Gill Sans"/>
                <w:sz w:val="24"/>
                <w:szCs w:val="24"/>
                <w:lang w:val="en-US"/>
              </w:rPr>
              <w:t>GENDER</w:t>
            </w:r>
            <w:r w:rsidR="00976134" w:rsidRPr="00A859CA">
              <w:rPr>
                <w:rFonts w:ascii="Gill Sans" w:hAnsi="Gill Sans" w:cs="Gill Sans"/>
                <w:sz w:val="24"/>
                <w:szCs w:val="24"/>
                <w:lang w:val="en-US"/>
              </w:rPr>
              <w:t xml:space="preserve"> (optional)</w:t>
            </w:r>
            <w:r w:rsidRPr="00A859CA">
              <w:rPr>
                <w:rFonts w:ascii="Gill Sans" w:hAnsi="Gill Sans" w:cs="Gill Sans"/>
                <w:sz w:val="24"/>
                <w:szCs w:val="24"/>
                <w:lang w:val="en-US"/>
              </w:rPr>
              <w:t xml:space="preserve">: </w:t>
            </w:r>
          </w:p>
        </w:tc>
        <w:tc>
          <w:tcPr>
            <w:tcW w:w="6033" w:type="dxa"/>
            <w:shd w:val="clear" w:color="auto" w:fill="auto"/>
          </w:tcPr>
          <w:p w14:paraId="5D18EDB6" w14:textId="0D6296BB" w:rsidR="008C72F8" w:rsidRPr="00A859CA" w:rsidRDefault="008C72F8" w:rsidP="008C72F8">
            <w:pPr>
              <w:tabs>
                <w:tab w:val="center" w:pos="4536"/>
                <w:tab w:val="right" w:pos="9072"/>
              </w:tabs>
              <w:spacing w:line="360" w:lineRule="auto"/>
              <w:rPr>
                <w:rFonts w:ascii="Gill Sans" w:hAnsi="Gill Sans" w:cs="Gill Sans"/>
                <w:bCs/>
                <w:sz w:val="24"/>
                <w:szCs w:val="24"/>
                <w:lang w:val="en-GB"/>
              </w:rPr>
            </w:pPr>
          </w:p>
        </w:tc>
      </w:tr>
      <w:tr w:rsidR="008C72F8" w:rsidRPr="00A859CA" w14:paraId="11497F9E" w14:textId="77777777" w:rsidTr="00166FFC">
        <w:trPr>
          <w:trHeight w:val="192"/>
        </w:trPr>
        <w:tc>
          <w:tcPr>
            <w:tcW w:w="3141" w:type="dxa"/>
            <w:shd w:val="clear" w:color="auto" w:fill="auto"/>
          </w:tcPr>
          <w:p w14:paraId="5A689BAC" w14:textId="05431382" w:rsidR="008C72F8" w:rsidRPr="00A859CA" w:rsidRDefault="008C72F8" w:rsidP="008C72F8">
            <w:pPr>
              <w:spacing w:line="360" w:lineRule="auto"/>
              <w:rPr>
                <w:rFonts w:ascii="Gill Sans" w:hAnsi="Gill Sans" w:cs="Gill Sans"/>
                <w:sz w:val="24"/>
                <w:szCs w:val="24"/>
                <w:lang w:val="en-GB"/>
              </w:rPr>
            </w:pPr>
            <w:r w:rsidRPr="00A859CA">
              <w:rPr>
                <w:rFonts w:ascii="Gill Sans" w:hAnsi="Gill Sans" w:cs="Gill Sans"/>
                <w:sz w:val="24"/>
                <w:szCs w:val="24"/>
                <w:lang w:val="en-US"/>
              </w:rPr>
              <w:t>NATIONALITY:</w:t>
            </w:r>
          </w:p>
        </w:tc>
        <w:tc>
          <w:tcPr>
            <w:tcW w:w="6033" w:type="dxa"/>
            <w:shd w:val="clear" w:color="auto" w:fill="auto"/>
          </w:tcPr>
          <w:p w14:paraId="7A28FB9C" w14:textId="2E299C6C" w:rsidR="008C72F8" w:rsidRPr="00A859CA" w:rsidRDefault="008C72F8" w:rsidP="008C72F8">
            <w:pPr>
              <w:tabs>
                <w:tab w:val="center" w:pos="4536"/>
                <w:tab w:val="right" w:pos="9072"/>
              </w:tabs>
              <w:spacing w:line="360" w:lineRule="auto"/>
              <w:rPr>
                <w:rFonts w:ascii="Gill Sans" w:hAnsi="Gill Sans" w:cs="Gill Sans"/>
                <w:b/>
                <w:bCs/>
                <w:sz w:val="24"/>
                <w:szCs w:val="24"/>
                <w:lang w:val="en-GB"/>
              </w:rPr>
            </w:pPr>
          </w:p>
        </w:tc>
      </w:tr>
      <w:tr w:rsidR="008C72F8" w:rsidRPr="00A859CA" w14:paraId="2A87F5FC" w14:textId="77777777" w:rsidTr="00166FFC">
        <w:trPr>
          <w:trHeight w:val="196"/>
        </w:trPr>
        <w:tc>
          <w:tcPr>
            <w:tcW w:w="3141" w:type="dxa"/>
            <w:shd w:val="clear" w:color="auto" w:fill="auto"/>
          </w:tcPr>
          <w:p w14:paraId="7644E137" w14:textId="6D90F3DC" w:rsidR="008C72F8" w:rsidRPr="00A859CA" w:rsidRDefault="008C72F8" w:rsidP="008C72F8">
            <w:pPr>
              <w:spacing w:line="360" w:lineRule="auto"/>
              <w:rPr>
                <w:rFonts w:ascii="Gill Sans" w:hAnsi="Gill Sans" w:cs="Gill Sans"/>
                <w:i/>
                <w:sz w:val="24"/>
                <w:szCs w:val="24"/>
                <w:lang w:val="en-GB"/>
              </w:rPr>
            </w:pPr>
            <w:r w:rsidRPr="00A859CA">
              <w:rPr>
                <w:rFonts w:ascii="Gill Sans" w:hAnsi="Gill Sans" w:cs="Gill Sans"/>
                <w:sz w:val="24"/>
                <w:szCs w:val="24"/>
                <w:lang w:val="en-US"/>
              </w:rPr>
              <w:t>CITY OF RESIDENCE:</w:t>
            </w:r>
          </w:p>
        </w:tc>
        <w:tc>
          <w:tcPr>
            <w:tcW w:w="6033" w:type="dxa"/>
            <w:shd w:val="clear" w:color="auto" w:fill="auto"/>
          </w:tcPr>
          <w:p w14:paraId="4B80E2C1" w14:textId="49F74547" w:rsidR="008C72F8" w:rsidRPr="00A859CA" w:rsidRDefault="008C72F8" w:rsidP="008C72F8">
            <w:pPr>
              <w:tabs>
                <w:tab w:val="center" w:pos="4536"/>
                <w:tab w:val="right" w:pos="9072"/>
              </w:tabs>
              <w:spacing w:line="360" w:lineRule="auto"/>
              <w:rPr>
                <w:rFonts w:ascii="Gill Sans" w:hAnsi="Gill Sans" w:cs="Gill Sans"/>
                <w:b/>
                <w:bCs/>
                <w:sz w:val="24"/>
                <w:szCs w:val="24"/>
                <w:lang w:val="en-GB"/>
              </w:rPr>
            </w:pPr>
          </w:p>
        </w:tc>
      </w:tr>
      <w:tr w:rsidR="008C72F8" w:rsidRPr="00A859CA" w14:paraId="18BCD2A5" w14:textId="77777777" w:rsidTr="00166FFC">
        <w:trPr>
          <w:trHeight w:val="196"/>
        </w:trPr>
        <w:tc>
          <w:tcPr>
            <w:tcW w:w="3141" w:type="dxa"/>
            <w:shd w:val="clear" w:color="auto" w:fill="auto"/>
          </w:tcPr>
          <w:p w14:paraId="278F3B40" w14:textId="0804791D" w:rsidR="008C72F8" w:rsidRPr="00A859CA" w:rsidRDefault="008C72F8" w:rsidP="008C72F8">
            <w:pPr>
              <w:spacing w:line="360" w:lineRule="auto"/>
              <w:rPr>
                <w:rFonts w:ascii="Gill Sans" w:hAnsi="Gill Sans" w:cs="Gill Sans"/>
                <w:sz w:val="24"/>
                <w:szCs w:val="24"/>
                <w:lang w:val="en-US"/>
              </w:rPr>
            </w:pPr>
            <w:r w:rsidRPr="00A859CA">
              <w:rPr>
                <w:rFonts w:ascii="Gill Sans" w:hAnsi="Gill Sans" w:cs="Gill Sans"/>
                <w:sz w:val="24"/>
                <w:szCs w:val="24"/>
                <w:lang w:val="en-US"/>
              </w:rPr>
              <w:t>AGE:</w:t>
            </w:r>
          </w:p>
        </w:tc>
        <w:tc>
          <w:tcPr>
            <w:tcW w:w="6033" w:type="dxa"/>
            <w:shd w:val="clear" w:color="auto" w:fill="auto"/>
          </w:tcPr>
          <w:p w14:paraId="3CE0D79F" w14:textId="77777777" w:rsidR="008C72F8" w:rsidRPr="00A859CA" w:rsidRDefault="008C72F8" w:rsidP="008C72F8">
            <w:pPr>
              <w:tabs>
                <w:tab w:val="center" w:pos="4536"/>
                <w:tab w:val="right" w:pos="9072"/>
              </w:tabs>
              <w:spacing w:line="360" w:lineRule="auto"/>
              <w:rPr>
                <w:rFonts w:ascii="Gill Sans" w:hAnsi="Gill Sans" w:cs="Gill Sans"/>
                <w:b/>
                <w:bCs/>
                <w:sz w:val="24"/>
                <w:szCs w:val="24"/>
                <w:lang w:val="en-GB"/>
              </w:rPr>
            </w:pPr>
          </w:p>
        </w:tc>
      </w:tr>
      <w:tr w:rsidR="008C72F8" w:rsidRPr="00A859CA" w14:paraId="3FA5C90A" w14:textId="77777777" w:rsidTr="00166FFC">
        <w:trPr>
          <w:trHeight w:val="196"/>
        </w:trPr>
        <w:tc>
          <w:tcPr>
            <w:tcW w:w="3141" w:type="dxa"/>
            <w:shd w:val="clear" w:color="auto" w:fill="auto"/>
          </w:tcPr>
          <w:p w14:paraId="177571C8" w14:textId="54A3F700" w:rsidR="008C72F8" w:rsidRPr="00A859CA" w:rsidRDefault="00D35072" w:rsidP="008C72F8">
            <w:pPr>
              <w:spacing w:line="360" w:lineRule="auto"/>
              <w:rPr>
                <w:rFonts w:ascii="Gill Sans" w:hAnsi="Gill Sans" w:cs="Gill Sans"/>
                <w:sz w:val="24"/>
                <w:szCs w:val="24"/>
                <w:lang w:val="en-US"/>
              </w:rPr>
            </w:pPr>
            <w:r w:rsidRPr="00A859CA">
              <w:rPr>
                <w:rFonts w:ascii="Gill Sans" w:hAnsi="Gill Sans" w:cs="Gill Sans"/>
                <w:sz w:val="24"/>
                <w:szCs w:val="24"/>
                <w:lang w:val="en-US"/>
              </w:rPr>
              <w:t>OCCUPATION:</w:t>
            </w:r>
          </w:p>
        </w:tc>
        <w:tc>
          <w:tcPr>
            <w:tcW w:w="6033" w:type="dxa"/>
            <w:shd w:val="clear" w:color="auto" w:fill="auto"/>
          </w:tcPr>
          <w:p w14:paraId="0F9AC5E0" w14:textId="77777777" w:rsidR="008C72F8" w:rsidRPr="00A859CA" w:rsidRDefault="008C72F8" w:rsidP="008C72F8">
            <w:pPr>
              <w:tabs>
                <w:tab w:val="center" w:pos="4536"/>
                <w:tab w:val="right" w:pos="9072"/>
              </w:tabs>
              <w:spacing w:line="360" w:lineRule="auto"/>
              <w:rPr>
                <w:rFonts w:ascii="Gill Sans" w:hAnsi="Gill Sans" w:cs="Gill Sans"/>
                <w:b/>
                <w:bCs/>
                <w:sz w:val="24"/>
                <w:szCs w:val="24"/>
                <w:lang w:val="en-GB"/>
              </w:rPr>
            </w:pPr>
          </w:p>
        </w:tc>
      </w:tr>
      <w:tr w:rsidR="008C72F8" w:rsidRPr="00A859CA" w14:paraId="6ACC56D2" w14:textId="77777777" w:rsidTr="00166FFC">
        <w:trPr>
          <w:trHeight w:val="196"/>
        </w:trPr>
        <w:tc>
          <w:tcPr>
            <w:tcW w:w="3141" w:type="dxa"/>
            <w:shd w:val="clear" w:color="auto" w:fill="auto"/>
          </w:tcPr>
          <w:p w14:paraId="6A31262F" w14:textId="13F7CC57" w:rsidR="008C72F8" w:rsidRPr="00A859CA" w:rsidRDefault="008C72F8" w:rsidP="008C72F8">
            <w:pPr>
              <w:spacing w:line="360" w:lineRule="auto"/>
              <w:rPr>
                <w:rFonts w:ascii="Gill Sans" w:hAnsi="Gill Sans" w:cs="Gill Sans"/>
                <w:sz w:val="24"/>
                <w:szCs w:val="24"/>
                <w:lang w:val="en-US"/>
              </w:rPr>
            </w:pPr>
            <w:r w:rsidRPr="00A859CA">
              <w:rPr>
                <w:rFonts w:ascii="Gill Sans" w:hAnsi="Gill Sans" w:cs="Gill Sans"/>
                <w:sz w:val="24"/>
                <w:szCs w:val="24"/>
                <w:lang w:val="en-US"/>
              </w:rPr>
              <w:t xml:space="preserve">STUDENT: </w:t>
            </w:r>
          </w:p>
        </w:tc>
        <w:tc>
          <w:tcPr>
            <w:tcW w:w="6033" w:type="dxa"/>
            <w:shd w:val="clear" w:color="auto" w:fill="auto"/>
          </w:tcPr>
          <w:p w14:paraId="7A92BF93" w14:textId="77777777" w:rsidR="008C72F8" w:rsidRPr="00A859CA" w:rsidRDefault="008C72F8" w:rsidP="008C72F8">
            <w:pPr>
              <w:tabs>
                <w:tab w:val="center" w:pos="4536"/>
                <w:tab w:val="right" w:pos="9072"/>
              </w:tabs>
              <w:spacing w:line="360" w:lineRule="auto"/>
              <w:rPr>
                <w:rFonts w:ascii="Gill Sans" w:hAnsi="Gill Sans" w:cs="Gill Sans"/>
                <w:b/>
                <w:bCs/>
                <w:sz w:val="24"/>
                <w:szCs w:val="24"/>
                <w:lang w:val="en-GB"/>
              </w:rPr>
            </w:pPr>
          </w:p>
        </w:tc>
      </w:tr>
      <w:tr w:rsidR="001B1FCD" w:rsidRPr="00DB2535" w14:paraId="387D082A" w14:textId="77777777" w:rsidTr="00166FFC">
        <w:trPr>
          <w:trHeight w:val="196"/>
        </w:trPr>
        <w:tc>
          <w:tcPr>
            <w:tcW w:w="3141" w:type="dxa"/>
            <w:shd w:val="clear" w:color="auto" w:fill="auto"/>
          </w:tcPr>
          <w:p w14:paraId="43BF8F5C" w14:textId="1792797B" w:rsidR="001B1FCD" w:rsidRPr="00A859CA" w:rsidRDefault="001B1FCD" w:rsidP="001B1FCD">
            <w:pPr>
              <w:keepNext/>
              <w:keepLines/>
              <w:spacing w:before="200" w:line="360" w:lineRule="auto"/>
              <w:outlineLvl w:val="7"/>
              <w:rPr>
                <w:rFonts w:ascii="Gill Sans" w:hAnsi="Gill Sans" w:cs="Gill Sans"/>
                <w:sz w:val="24"/>
                <w:szCs w:val="24"/>
                <w:lang w:val="en-US"/>
              </w:rPr>
            </w:pPr>
            <w:r w:rsidRPr="00A859CA">
              <w:rPr>
                <w:rFonts w:ascii="Gill Sans" w:hAnsi="Gill Sans" w:cs="Gill Sans"/>
                <w:sz w:val="24"/>
                <w:szCs w:val="24"/>
                <w:lang w:val="en-US"/>
              </w:rPr>
              <w:t>NAME OF HIGHER EDUCATION OR RESEARCH INSTITUTION:</w:t>
            </w:r>
          </w:p>
        </w:tc>
        <w:tc>
          <w:tcPr>
            <w:tcW w:w="6033" w:type="dxa"/>
            <w:shd w:val="clear" w:color="auto" w:fill="auto"/>
          </w:tcPr>
          <w:p w14:paraId="26EBA09A" w14:textId="77777777" w:rsidR="001B1FCD" w:rsidRPr="00A859CA" w:rsidRDefault="001B1FCD" w:rsidP="001B1FCD">
            <w:pPr>
              <w:tabs>
                <w:tab w:val="center" w:pos="4536"/>
                <w:tab w:val="right" w:pos="9072"/>
              </w:tabs>
              <w:spacing w:line="360" w:lineRule="auto"/>
              <w:rPr>
                <w:rFonts w:ascii="Gill Sans" w:hAnsi="Gill Sans" w:cs="Gill Sans"/>
                <w:b/>
                <w:bCs/>
                <w:sz w:val="24"/>
                <w:szCs w:val="24"/>
                <w:lang w:val="en-GB"/>
              </w:rPr>
            </w:pPr>
          </w:p>
        </w:tc>
      </w:tr>
      <w:tr w:rsidR="001B1FCD" w:rsidRPr="00A859CA" w14:paraId="2AC18130" w14:textId="77777777" w:rsidTr="00166FFC">
        <w:trPr>
          <w:trHeight w:val="196"/>
        </w:trPr>
        <w:tc>
          <w:tcPr>
            <w:tcW w:w="3141" w:type="dxa"/>
            <w:shd w:val="clear" w:color="auto" w:fill="auto"/>
          </w:tcPr>
          <w:p w14:paraId="62E813E5" w14:textId="1F1C3713" w:rsidR="001B1FCD" w:rsidRPr="00A859CA" w:rsidRDefault="001B1FCD" w:rsidP="001B1FCD">
            <w:pPr>
              <w:keepNext/>
              <w:keepLines/>
              <w:spacing w:before="200" w:line="360" w:lineRule="auto"/>
              <w:outlineLvl w:val="7"/>
              <w:rPr>
                <w:rFonts w:ascii="Gill Sans" w:hAnsi="Gill Sans" w:cs="Gill Sans"/>
                <w:sz w:val="24"/>
                <w:szCs w:val="24"/>
                <w:lang w:val="en-US"/>
              </w:rPr>
            </w:pPr>
            <w:r w:rsidRPr="00A859CA">
              <w:rPr>
                <w:rFonts w:ascii="Gill Sans" w:hAnsi="Gill Sans" w:cs="Gill Sans"/>
                <w:sz w:val="24"/>
                <w:szCs w:val="24"/>
                <w:lang w:val="en-US"/>
              </w:rPr>
              <w:t>YEAR OF GRADUATION:</w:t>
            </w:r>
          </w:p>
        </w:tc>
        <w:tc>
          <w:tcPr>
            <w:tcW w:w="6033" w:type="dxa"/>
            <w:shd w:val="clear" w:color="auto" w:fill="auto"/>
          </w:tcPr>
          <w:p w14:paraId="7C502C54" w14:textId="77777777" w:rsidR="001B1FCD" w:rsidRPr="00A859CA" w:rsidRDefault="001B1FCD" w:rsidP="001B1FCD">
            <w:pPr>
              <w:tabs>
                <w:tab w:val="center" w:pos="4536"/>
                <w:tab w:val="right" w:pos="9072"/>
              </w:tabs>
              <w:spacing w:line="360" w:lineRule="auto"/>
              <w:rPr>
                <w:rFonts w:ascii="Gill Sans" w:hAnsi="Gill Sans" w:cs="Gill Sans"/>
                <w:b/>
                <w:bCs/>
                <w:sz w:val="24"/>
                <w:szCs w:val="24"/>
                <w:lang w:val="en-GB"/>
              </w:rPr>
            </w:pPr>
          </w:p>
        </w:tc>
      </w:tr>
      <w:tr w:rsidR="001B1FCD" w:rsidRPr="00DB2535" w14:paraId="0BBC6284" w14:textId="77777777" w:rsidTr="00166FFC">
        <w:trPr>
          <w:trHeight w:val="196"/>
        </w:trPr>
        <w:tc>
          <w:tcPr>
            <w:tcW w:w="3141" w:type="dxa"/>
            <w:shd w:val="clear" w:color="auto" w:fill="auto"/>
          </w:tcPr>
          <w:p w14:paraId="48CBFCDC" w14:textId="2466EFDD" w:rsidR="001B1FCD" w:rsidRPr="00A859CA" w:rsidRDefault="001B1FCD" w:rsidP="001B1FCD">
            <w:pPr>
              <w:spacing w:line="360" w:lineRule="auto"/>
              <w:rPr>
                <w:rFonts w:ascii="Gill Sans" w:hAnsi="Gill Sans" w:cs="Gill Sans"/>
                <w:sz w:val="24"/>
                <w:szCs w:val="24"/>
                <w:lang w:val="en-US"/>
              </w:rPr>
            </w:pPr>
            <w:r w:rsidRPr="00A859CA">
              <w:rPr>
                <w:rFonts w:ascii="Gill Sans" w:hAnsi="Gill Sans" w:cs="Gill Sans"/>
                <w:sz w:val="24"/>
                <w:szCs w:val="24"/>
                <w:lang w:val="en-US"/>
              </w:rPr>
              <w:t>PROJECT HOLDER OR STARTUP FOUNDER:</w:t>
            </w:r>
          </w:p>
        </w:tc>
        <w:tc>
          <w:tcPr>
            <w:tcW w:w="6033" w:type="dxa"/>
            <w:shd w:val="clear" w:color="auto" w:fill="auto"/>
          </w:tcPr>
          <w:p w14:paraId="54B05511" w14:textId="77777777" w:rsidR="001B1FCD" w:rsidRPr="00A859CA" w:rsidRDefault="001B1FCD" w:rsidP="001B1FCD">
            <w:pPr>
              <w:tabs>
                <w:tab w:val="center" w:pos="4536"/>
                <w:tab w:val="right" w:pos="9072"/>
              </w:tabs>
              <w:spacing w:line="360" w:lineRule="auto"/>
              <w:rPr>
                <w:rFonts w:ascii="Gill Sans" w:hAnsi="Gill Sans" w:cs="Gill Sans"/>
                <w:b/>
                <w:bCs/>
                <w:sz w:val="24"/>
                <w:szCs w:val="24"/>
                <w:lang w:val="en-GB"/>
              </w:rPr>
            </w:pPr>
          </w:p>
        </w:tc>
      </w:tr>
      <w:tr w:rsidR="00720701" w:rsidRPr="00A859CA" w14:paraId="1042F960" w14:textId="77777777" w:rsidTr="00166FFC">
        <w:trPr>
          <w:trHeight w:val="196"/>
        </w:trPr>
        <w:tc>
          <w:tcPr>
            <w:tcW w:w="3141" w:type="dxa"/>
            <w:shd w:val="clear" w:color="auto" w:fill="auto"/>
          </w:tcPr>
          <w:p w14:paraId="7F0EC919" w14:textId="251F8B82" w:rsidR="00720701" w:rsidRPr="00A859CA" w:rsidRDefault="00720701" w:rsidP="00720701">
            <w:pPr>
              <w:spacing w:line="360" w:lineRule="auto"/>
              <w:rPr>
                <w:rFonts w:ascii="Gill Sans" w:hAnsi="Gill Sans" w:cs="Gill Sans"/>
                <w:sz w:val="24"/>
                <w:szCs w:val="24"/>
                <w:lang w:val="en-US"/>
              </w:rPr>
            </w:pPr>
            <w:r w:rsidRPr="00A859CA">
              <w:rPr>
                <w:rFonts w:ascii="Gill Sans" w:hAnsi="Gill Sans" w:cs="Gill Sans"/>
                <w:sz w:val="24"/>
                <w:szCs w:val="24"/>
                <w:lang w:val="en-US"/>
              </w:rPr>
              <w:t>PROJECT’S NAME</w:t>
            </w:r>
            <w:r w:rsidR="00D35072">
              <w:rPr>
                <w:rFonts w:ascii="Gill Sans" w:hAnsi="Gill Sans" w:cs="Gill Sans"/>
                <w:sz w:val="24"/>
                <w:szCs w:val="24"/>
                <w:lang w:val="en-US"/>
              </w:rPr>
              <w:t>:</w:t>
            </w:r>
          </w:p>
        </w:tc>
        <w:tc>
          <w:tcPr>
            <w:tcW w:w="6033" w:type="dxa"/>
            <w:shd w:val="clear" w:color="auto" w:fill="auto"/>
          </w:tcPr>
          <w:p w14:paraId="7545C27C" w14:textId="77777777" w:rsidR="00720701" w:rsidRPr="00A859CA" w:rsidRDefault="00720701" w:rsidP="001B1FCD">
            <w:pPr>
              <w:spacing w:line="360" w:lineRule="auto"/>
              <w:rPr>
                <w:rFonts w:ascii="Gill Sans" w:hAnsi="Gill Sans" w:cs="Gill Sans"/>
                <w:b/>
                <w:bCs/>
                <w:sz w:val="24"/>
                <w:szCs w:val="24"/>
                <w:lang w:val="en-GB"/>
              </w:rPr>
            </w:pPr>
          </w:p>
        </w:tc>
      </w:tr>
      <w:tr w:rsidR="00720701" w:rsidRPr="00DB2535" w14:paraId="24A152E1" w14:textId="77777777" w:rsidTr="00166FFC">
        <w:trPr>
          <w:trHeight w:val="196"/>
        </w:trPr>
        <w:tc>
          <w:tcPr>
            <w:tcW w:w="3141" w:type="dxa"/>
            <w:shd w:val="clear" w:color="auto" w:fill="auto"/>
          </w:tcPr>
          <w:p w14:paraId="57416C98" w14:textId="3147A8B2" w:rsidR="00720701" w:rsidRPr="00A859CA" w:rsidRDefault="00720701" w:rsidP="00720701">
            <w:pPr>
              <w:spacing w:line="360" w:lineRule="auto"/>
              <w:rPr>
                <w:rFonts w:ascii="Gill Sans" w:hAnsi="Gill Sans" w:cs="Gill Sans"/>
                <w:sz w:val="24"/>
                <w:szCs w:val="24"/>
                <w:lang w:val="en-US"/>
              </w:rPr>
            </w:pPr>
            <w:r w:rsidRPr="00A859CA">
              <w:rPr>
                <w:rFonts w:ascii="Gill Sans" w:hAnsi="Gill Sans" w:cs="Gill Sans"/>
                <w:sz w:val="24"/>
                <w:szCs w:val="24"/>
                <w:lang w:val="en-US"/>
              </w:rPr>
              <w:t>SHORT DESCRIPTION OF THE PROJECT</w:t>
            </w:r>
            <w:r w:rsidR="00D35072">
              <w:rPr>
                <w:rFonts w:ascii="Gill Sans" w:hAnsi="Gill Sans" w:cs="Gill Sans"/>
                <w:sz w:val="24"/>
                <w:szCs w:val="24"/>
                <w:lang w:val="en-US"/>
              </w:rPr>
              <w:t>:</w:t>
            </w:r>
          </w:p>
        </w:tc>
        <w:tc>
          <w:tcPr>
            <w:tcW w:w="6033" w:type="dxa"/>
            <w:shd w:val="clear" w:color="auto" w:fill="auto"/>
          </w:tcPr>
          <w:p w14:paraId="03EFE142" w14:textId="77777777" w:rsidR="00720701" w:rsidRPr="00A859CA" w:rsidRDefault="00720701" w:rsidP="001B1FCD">
            <w:pPr>
              <w:spacing w:line="360" w:lineRule="auto"/>
              <w:rPr>
                <w:rFonts w:ascii="Gill Sans" w:hAnsi="Gill Sans" w:cs="Gill Sans"/>
                <w:b/>
                <w:bCs/>
                <w:sz w:val="24"/>
                <w:szCs w:val="24"/>
                <w:lang w:val="en-GB"/>
              </w:rPr>
            </w:pPr>
          </w:p>
        </w:tc>
      </w:tr>
      <w:tr w:rsidR="008A381D" w:rsidRPr="00DB2535" w14:paraId="1906A87A" w14:textId="77777777" w:rsidTr="00166FFC">
        <w:trPr>
          <w:trHeight w:val="196"/>
        </w:trPr>
        <w:tc>
          <w:tcPr>
            <w:tcW w:w="3141" w:type="dxa"/>
            <w:shd w:val="clear" w:color="auto" w:fill="auto"/>
          </w:tcPr>
          <w:p w14:paraId="21A8DC87" w14:textId="4A42837F" w:rsidR="008A381D" w:rsidRPr="00A859CA" w:rsidRDefault="008A381D" w:rsidP="001B1FCD">
            <w:pPr>
              <w:keepNext/>
              <w:keepLines/>
              <w:spacing w:before="200" w:line="360" w:lineRule="auto"/>
              <w:outlineLvl w:val="7"/>
              <w:rPr>
                <w:rFonts w:ascii="Gill Sans" w:hAnsi="Gill Sans" w:cs="Gill Sans"/>
                <w:sz w:val="24"/>
                <w:szCs w:val="24"/>
                <w:lang w:val="en-US"/>
              </w:rPr>
            </w:pPr>
            <w:r>
              <w:rPr>
                <w:rFonts w:ascii="Gill Sans" w:hAnsi="Gill Sans" w:cs="Gill Sans"/>
                <w:sz w:val="24"/>
                <w:szCs w:val="24"/>
                <w:lang w:val="en-US"/>
              </w:rPr>
              <w:lastRenderedPageBreak/>
              <w:t>THE CHOSE</w:t>
            </w:r>
            <w:r w:rsidR="00FF5E2D">
              <w:rPr>
                <w:rFonts w:ascii="Gill Sans" w:hAnsi="Gill Sans" w:cs="Gill Sans"/>
                <w:sz w:val="24"/>
                <w:szCs w:val="24"/>
                <w:lang w:val="en-US"/>
              </w:rPr>
              <w:t>N</w:t>
            </w:r>
            <w:r>
              <w:rPr>
                <w:rFonts w:ascii="Gill Sans" w:hAnsi="Gill Sans" w:cs="Gill Sans"/>
                <w:sz w:val="24"/>
                <w:szCs w:val="24"/>
                <w:lang w:val="en-US"/>
              </w:rPr>
              <w:t xml:space="preserve"> FIELD OF EXPERTISE</w:t>
            </w:r>
            <w:r w:rsidR="008E6FE3">
              <w:rPr>
                <w:rFonts w:ascii="Gill Sans" w:hAnsi="Gill Sans" w:cs="Gill Sans"/>
                <w:sz w:val="24"/>
                <w:szCs w:val="24"/>
                <w:lang w:val="en-US"/>
              </w:rPr>
              <w:t xml:space="preserve"> (for the grant)</w:t>
            </w:r>
            <w:r w:rsidR="00A936D9">
              <w:rPr>
                <w:rFonts w:ascii="Gill Sans" w:hAnsi="Gill Sans" w:cs="Gill Sans"/>
                <w:sz w:val="24"/>
                <w:szCs w:val="24"/>
                <w:lang w:val="en-US"/>
              </w:rPr>
              <w:t>:</w:t>
            </w:r>
          </w:p>
        </w:tc>
        <w:tc>
          <w:tcPr>
            <w:tcW w:w="6033" w:type="dxa"/>
            <w:shd w:val="clear" w:color="auto" w:fill="auto"/>
          </w:tcPr>
          <w:p w14:paraId="6620F292" w14:textId="77777777" w:rsidR="008A381D" w:rsidRPr="00A859CA" w:rsidRDefault="008A381D" w:rsidP="001B1FCD">
            <w:pPr>
              <w:tabs>
                <w:tab w:val="center" w:pos="4536"/>
                <w:tab w:val="right" w:pos="9072"/>
              </w:tabs>
              <w:spacing w:line="360" w:lineRule="auto"/>
              <w:rPr>
                <w:rFonts w:ascii="Gill Sans" w:hAnsi="Gill Sans" w:cs="Gill Sans"/>
                <w:b/>
                <w:bCs/>
                <w:sz w:val="24"/>
                <w:szCs w:val="24"/>
                <w:lang w:val="en-GB"/>
              </w:rPr>
            </w:pPr>
          </w:p>
        </w:tc>
      </w:tr>
      <w:tr w:rsidR="001B1FCD" w:rsidRPr="00DB2535" w14:paraId="147101C8" w14:textId="77777777" w:rsidTr="00166FFC">
        <w:trPr>
          <w:trHeight w:val="196"/>
        </w:trPr>
        <w:tc>
          <w:tcPr>
            <w:tcW w:w="3141" w:type="dxa"/>
            <w:shd w:val="clear" w:color="auto" w:fill="auto"/>
          </w:tcPr>
          <w:p w14:paraId="3C103C94" w14:textId="300F326C" w:rsidR="001B1FCD" w:rsidRPr="00A859CA" w:rsidRDefault="001B1FCD" w:rsidP="001B1FCD">
            <w:pPr>
              <w:keepNext/>
              <w:keepLines/>
              <w:spacing w:before="200" w:line="360" w:lineRule="auto"/>
              <w:outlineLvl w:val="7"/>
              <w:rPr>
                <w:rFonts w:ascii="Gill Sans" w:hAnsi="Gill Sans" w:cs="Gill Sans"/>
                <w:sz w:val="24"/>
                <w:szCs w:val="24"/>
                <w:lang w:val="en-US"/>
              </w:rPr>
            </w:pPr>
            <w:r w:rsidRPr="00A859CA">
              <w:rPr>
                <w:rFonts w:ascii="Gill Sans" w:hAnsi="Gill Sans" w:cs="Gill Sans"/>
                <w:sz w:val="24"/>
                <w:szCs w:val="24"/>
                <w:lang w:val="en-US"/>
              </w:rPr>
              <w:t>INDUSTRY SECTOR OF YOUR PROJECT:</w:t>
            </w:r>
          </w:p>
        </w:tc>
        <w:tc>
          <w:tcPr>
            <w:tcW w:w="6033" w:type="dxa"/>
            <w:shd w:val="clear" w:color="auto" w:fill="auto"/>
          </w:tcPr>
          <w:p w14:paraId="55F0DD92" w14:textId="77777777" w:rsidR="001B1FCD" w:rsidRPr="00A859CA" w:rsidRDefault="001B1FCD" w:rsidP="001B1FCD">
            <w:pPr>
              <w:tabs>
                <w:tab w:val="center" w:pos="4536"/>
                <w:tab w:val="right" w:pos="9072"/>
              </w:tabs>
              <w:spacing w:line="360" w:lineRule="auto"/>
              <w:rPr>
                <w:rFonts w:ascii="Gill Sans" w:hAnsi="Gill Sans" w:cs="Gill Sans"/>
                <w:b/>
                <w:bCs/>
                <w:sz w:val="24"/>
                <w:szCs w:val="24"/>
                <w:lang w:val="en-GB"/>
              </w:rPr>
            </w:pPr>
          </w:p>
        </w:tc>
      </w:tr>
      <w:tr w:rsidR="001B1FCD" w:rsidRPr="00A859CA" w14:paraId="0D88542B" w14:textId="77777777" w:rsidTr="00166FFC">
        <w:trPr>
          <w:trHeight w:val="196"/>
        </w:trPr>
        <w:tc>
          <w:tcPr>
            <w:tcW w:w="3141" w:type="dxa"/>
            <w:shd w:val="clear" w:color="auto" w:fill="auto"/>
          </w:tcPr>
          <w:p w14:paraId="60A6B8F3" w14:textId="4211A966" w:rsidR="001B1FCD" w:rsidRPr="00A859CA" w:rsidRDefault="001B1FCD" w:rsidP="001B1FCD">
            <w:pPr>
              <w:spacing w:line="360" w:lineRule="auto"/>
              <w:rPr>
                <w:rFonts w:ascii="Gill Sans" w:hAnsi="Gill Sans" w:cs="Gill Sans"/>
                <w:sz w:val="24"/>
                <w:szCs w:val="24"/>
                <w:lang w:val="en-US"/>
              </w:rPr>
            </w:pPr>
            <w:r w:rsidRPr="00A859CA">
              <w:rPr>
                <w:rFonts w:ascii="Gill Sans" w:hAnsi="Gill Sans" w:cs="Gill Sans"/>
                <w:sz w:val="24"/>
                <w:szCs w:val="24"/>
                <w:lang w:val="en-US"/>
              </w:rPr>
              <w:t>PROJECT’S WEBSITE:</w:t>
            </w:r>
          </w:p>
        </w:tc>
        <w:tc>
          <w:tcPr>
            <w:tcW w:w="6033" w:type="dxa"/>
            <w:shd w:val="clear" w:color="auto" w:fill="auto"/>
          </w:tcPr>
          <w:p w14:paraId="771220FC" w14:textId="77777777" w:rsidR="001B1FCD" w:rsidRPr="00A859CA" w:rsidRDefault="001B1FCD" w:rsidP="001B1FCD">
            <w:pPr>
              <w:tabs>
                <w:tab w:val="center" w:pos="4536"/>
                <w:tab w:val="right" w:pos="9072"/>
              </w:tabs>
              <w:spacing w:line="360" w:lineRule="auto"/>
              <w:rPr>
                <w:rFonts w:ascii="Gill Sans" w:hAnsi="Gill Sans" w:cs="Gill Sans"/>
                <w:b/>
                <w:bCs/>
                <w:sz w:val="24"/>
                <w:szCs w:val="24"/>
                <w:lang w:val="en-GB"/>
              </w:rPr>
            </w:pPr>
          </w:p>
        </w:tc>
      </w:tr>
      <w:tr w:rsidR="001B1FCD" w:rsidRPr="00DB2535" w14:paraId="697AE8C6" w14:textId="77777777" w:rsidTr="00166FFC">
        <w:trPr>
          <w:trHeight w:val="196"/>
        </w:trPr>
        <w:tc>
          <w:tcPr>
            <w:tcW w:w="3141" w:type="dxa"/>
            <w:shd w:val="clear" w:color="auto" w:fill="auto"/>
          </w:tcPr>
          <w:p w14:paraId="056D51E7" w14:textId="219A2485" w:rsidR="001B1FCD" w:rsidRPr="00A859CA" w:rsidRDefault="001B1FCD" w:rsidP="001B1FCD">
            <w:pPr>
              <w:spacing w:line="360" w:lineRule="auto"/>
              <w:rPr>
                <w:rFonts w:ascii="Gill Sans" w:hAnsi="Gill Sans" w:cs="Gill Sans"/>
                <w:sz w:val="24"/>
                <w:szCs w:val="24"/>
                <w:lang w:val="en-US"/>
              </w:rPr>
            </w:pPr>
            <w:r w:rsidRPr="00A859CA">
              <w:rPr>
                <w:rFonts w:ascii="Gill Sans" w:hAnsi="Gill Sans" w:cs="Gill Sans"/>
                <w:sz w:val="24"/>
                <w:szCs w:val="24"/>
                <w:lang w:val="en-US"/>
              </w:rPr>
              <w:t>SUPPORT STRUCTURE (INCUBATOR, ACCELERATOR, OTHER):</w:t>
            </w:r>
          </w:p>
        </w:tc>
        <w:tc>
          <w:tcPr>
            <w:tcW w:w="6033" w:type="dxa"/>
            <w:shd w:val="clear" w:color="auto" w:fill="auto"/>
          </w:tcPr>
          <w:p w14:paraId="4DEBC895" w14:textId="77777777" w:rsidR="001B1FCD" w:rsidRPr="00A859CA" w:rsidRDefault="001B1FCD" w:rsidP="001B1FCD">
            <w:pPr>
              <w:tabs>
                <w:tab w:val="center" w:pos="4536"/>
                <w:tab w:val="right" w:pos="9072"/>
              </w:tabs>
              <w:spacing w:line="360" w:lineRule="auto"/>
              <w:rPr>
                <w:rFonts w:ascii="Gill Sans" w:hAnsi="Gill Sans" w:cs="Gill Sans"/>
                <w:b/>
                <w:bCs/>
                <w:sz w:val="24"/>
                <w:szCs w:val="24"/>
                <w:lang w:val="en-GB"/>
              </w:rPr>
            </w:pPr>
          </w:p>
        </w:tc>
      </w:tr>
    </w:tbl>
    <w:p w14:paraId="3CF47F4B" w14:textId="77777777" w:rsidR="009F0FB1" w:rsidRPr="00A859CA" w:rsidRDefault="009F0FB1" w:rsidP="009F0FB1">
      <w:pPr>
        <w:rPr>
          <w:rFonts w:ascii="Gill Sans" w:hAnsi="Gill Sans" w:cs="Gill Sans"/>
          <w:sz w:val="24"/>
          <w:szCs w:val="24"/>
          <w:lang w:val="en-GB"/>
        </w:rPr>
      </w:pPr>
    </w:p>
    <w:p w14:paraId="35B5587A" w14:textId="0573E986" w:rsidR="009F0FB1" w:rsidRDefault="009F0FB1" w:rsidP="009F0FB1">
      <w:pPr>
        <w:rPr>
          <w:rFonts w:ascii="Gill Sans" w:hAnsi="Gill Sans" w:cs="Gill Sans"/>
          <w:sz w:val="24"/>
          <w:szCs w:val="24"/>
          <w:lang w:val="en-GB"/>
        </w:rPr>
      </w:pPr>
    </w:p>
    <w:p w14:paraId="4AD27D0A" w14:textId="0813CDCA" w:rsidR="003416B0" w:rsidRDefault="003416B0" w:rsidP="009F0FB1">
      <w:pPr>
        <w:rPr>
          <w:rFonts w:ascii="Gill Sans" w:hAnsi="Gill Sans" w:cs="Gill Sans"/>
          <w:sz w:val="24"/>
          <w:szCs w:val="24"/>
          <w:lang w:val="en-GB"/>
        </w:rPr>
      </w:pPr>
    </w:p>
    <w:p w14:paraId="7ACA7A19" w14:textId="44BB085E" w:rsidR="003416B0" w:rsidRDefault="003416B0" w:rsidP="009F0FB1">
      <w:pPr>
        <w:rPr>
          <w:rFonts w:ascii="Gill Sans" w:hAnsi="Gill Sans" w:cs="Gill Sans"/>
          <w:sz w:val="24"/>
          <w:szCs w:val="24"/>
          <w:lang w:val="en-GB"/>
        </w:rPr>
      </w:pPr>
    </w:p>
    <w:p w14:paraId="563CDE95" w14:textId="7833CB33" w:rsidR="003416B0" w:rsidRDefault="003416B0" w:rsidP="009F0FB1">
      <w:pPr>
        <w:rPr>
          <w:rFonts w:ascii="Gill Sans" w:hAnsi="Gill Sans" w:cs="Gill Sans"/>
          <w:sz w:val="24"/>
          <w:szCs w:val="24"/>
          <w:lang w:val="en-GB"/>
        </w:rPr>
      </w:pPr>
    </w:p>
    <w:p w14:paraId="760751E5" w14:textId="11DDAD77" w:rsidR="003416B0" w:rsidRDefault="003416B0" w:rsidP="009F0FB1">
      <w:pPr>
        <w:rPr>
          <w:rFonts w:ascii="Gill Sans" w:hAnsi="Gill Sans" w:cs="Gill Sans"/>
          <w:sz w:val="24"/>
          <w:szCs w:val="24"/>
          <w:lang w:val="en-GB"/>
        </w:rPr>
      </w:pPr>
    </w:p>
    <w:p w14:paraId="005457AC" w14:textId="3EB3FFC1" w:rsidR="003416B0" w:rsidRDefault="003416B0" w:rsidP="009F0FB1">
      <w:pPr>
        <w:rPr>
          <w:rFonts w:ascii="Gill Sans" w:hAnsi="Gill Sans" w:cs="Gill Sans"/>
          <w:sz w:val="24"/>
          <w:szCs w:val="24"/>
          <w:lang w:val="en-GB"/>
        </w:rPr>
      </w:pPr>
    </w:p>
    <w:p w14:paraId="1A6777A4" w14:textId="0E659F5B" w:rsidR="003416B0" w:rsidRDefault="003416B0" w:rsidP="009F0FB1">
      <w:pPr>
        <w:rPr>
          <w:rFonts w:ascii="Gill Sans" w:hAnsi="Gill Sans" w:cs="Gill Sans"/>
          <w:sz w:val="24"/>
          <w:szCs w:val="24"/>
          <w:lang w:val="en-GB"/>
        </w:rPr>
      </w:pPr>
    </w:p>
    <w:p w14:paraId="6B9F1230" w14:textId="5089BB1D" w:rsidR="003416B0" w:rsidRDefault="003416B0" w:rsidP="009F0FB1">
      <w:pPr>
        <w:rPr>
          <w:rFonts w:ascii="Gill Sans" w:hAnsi="Gill Sans" w:cs="Gill Sans"/>
          <w:sz w:val="24"/>
          <w:szCs w:val="24"/>
          <w:lang w:val="en-GB"/>
        </w:rPr>
      </w:pPr>
    </w:p>
    <w:p w14:paraId="4EDC3528" w14:textId="70F00F67" w:rsidR="003416B0" w:rsidRDefault="003416B0" w:rsidP="009F0FB1">
      <w:pPr>
        <w:rPr>
          <w:rFonts w:ascii="Gill Sans" w:hAnsi="Gill Sans" w:cs="Gill Sans"/>
          <w:sz w:val="24"/>
          <w:szCs w:val="24"/>
          <w:lang w:val="en-GB"/>
        </w:rPr>
      </w:pPr>
    </w:p>
    <w:p w14:paraId="448BD462" w14:textId="435F9815" w:rsidR="003416B0" w:rsidRDefault="003416B0" w:rsidP="009F0FB1">
      <w:pPr>
        <w:rPr>
          <w:rFonts w:ascii="Gill Sans" w:hAnsi="Gill Sans" w:cs="Gill Sans"/>
          <w:sz w:val="24"/>
          <w:szCs w:val="24"/>
          <w:lang w:val="en-GB"/>
        </w:rPr>
      </w:pPr>
    </w:p>
    <w:p w14:paraId="455A275C" w14:textId="2EA4C412" w:rsidR="003416B0" w:rsidRDefault="003416B0" w:rsidP="009F0FB1">
      <w:pPr>
        <w:rPr>
          <w:rFonts w:ascii="Gill Sans" w:hAnsi="Gill Sans" w:cs="Gill Sans"/>
          <w:sz w:val="24"/>
          <w:szCs w:val="24"/>
          <w:lang w:val="en-GB"/>
        </w:rPr>
      </w:pPr>
    </w:p>
    <w:p w14:paraId="0202C39B" w14:textId="3F16B559" w:rsidR="003416B0" w:rsidRDefault="003416B0" w:rsidP="009F0FB1">
      <w:pPr>
        <w:rPr>
          <w:rFonts w:ascii="Gill Sans" w:hAnsi="Gill Sans" w:cs="Gill Sans"/>
          <w:sz w:val="24"/>
          <w:szCs w:val="24"/>
          <w:lang w:val="en-GB"/>
        </w:rPr>
      </w:pPr>
    </w:p>
    <w:p w14:paraId="6537FF55" w14:textId="304B5538" w:rsidR="003416B0" w:rsidRDefault="003416B0" w:rsidP="009F0FB1">
      <w:pPr>
        <w:rPr>
          <w:rFonts w:ascii="Gill Sans" w:hAnsi="Gill Sans" w:cs="Gill Sans"/>
          <w:sz w:val="24"/>
          <w:szCs w:val="24"/>
          <w:lang w:val="en-GB"/>
        </w:rPr>
      </w:pPr>
    </w:p>
    <w:p w14:paraId="55110A0D" w14:textId="09BB8438" w:rsidR="003416B0" w:rsidRDefault="003416B0" w:rsidP="009F0FB1">
      <w:pPr>
        <w:rPr>
          <w:rFonts w:ascii="Gill Sans" w:hAnsi="Gill Sans" w:cs="Gill Sans"/>
          <w:sz w:val="24"/>
          <w:szCs w:val="24"/>
          <w:lang w:val="en-GB"/>
        </w:rPr>
      </w:pPr>
    </w:p>
    <w:p w14:paraId="79CC169B" w14:textId="258C3657" w:rsidR="003416B0" w:rsidRDefault="003416B0" w:rsidP="009F0FB1">
      <w:pPr>
        <w:rPr>
          <w:rFonts w:ascii="Gill Sans" w:hAnsi="Gill Sans" w:cs="Gill Sans"/>
          <w:sz w:val="24"/>
          <w:szCs w:val="24"/>
          <w:lang w:val="en-GB"/>
        </w:rPr>
      </w:pPr>
    </w:p>
    <w:p w14:paraId="0F0D6F2A" w14:textId="116E63A5" w:rsidR="003416B0" w:rsidRDefault="003416B0" w:rsidP="009F0FB1">
      <w:pPr>
        <w:rPr>
          <w:rFonts w:ascii="Gill Sans" w:hAnsi="Gill Sans" w:cs="Gill Sans"/>
          <w:sz w:val="24"/>
          <w:szCs w:val="24"/>
          <w:lang w:val="en-GB"/>
        </w:rPr>
      </w:pPr>
    </w:p>
    <w:p w14:paraId="52F16C0F" w14:textId="12CB615B" w:rsidR="003416B0" w:rsidRDefault="003416B0" w:rsidP="009F0FB1">
      <w:pPr>
        <w:rPr>
          <w:rFonts w:ascii="Gill Sans" w:hAnsi="Gill Sans" w:cs="Gill Sans"/>
          <w:sz w:val="24"/>
          <w:szCs w:val="24"/>
          <w:lang w:val="en-GB"/>
        </w:rPr>
      </w:pPr>
    </w:p>
    <w:p w14:paraId="1F6294BC" w14:textId="23F0BE60" w:rsidR="003416B0" w:rsidRDefault="003416B0" w:rsidP="009F0FB1">
      <w:pPr>
        <w:rPr>
          <w:rFonts w:ascii="Gill Sans" w:hAnsi="Gill Sans" w:cs="Gill Sans"/>
          <w:sz w:val="24"/>
          <w:szCs w:val="24"/>
          <w:lang w:val="en-GB"/>
        </w:rPr>
      </w:pPr>
    </w:p>
    <w:p w14:paraId="65C426B0" w14:textId="310D2885" w:rsidR="003416B0" w:rsidRDefault="003416B0" w:rsidP="009F0FB1">
      <w:pPr>
        <w:rPr>
          <w:rFonts w:ascii="Gill Sans" w:hAnsi="Gill Sans" w:cs="Gill Sans"/>
          <w:sz w:val="24"/>
          <w:szCs w:val="24"/>
          <w:lang w:val="en-GB"/>
        </w:rPr>
      </w:pPr>
    </w:p>
    <w:p w14:paraId="60D85673" w14:textId="66795556" w:rsidR="003416B0" w:rsidRDefault="003416B0" w:rsidP="009F0FB1">
      <w:pPr>
        <w:rPr>
          <w:rFonts w:ascii="Gill Sans" w:hAnsi="Gill Sans" w:cs="Gill Sans"/>
          <w:sz w:val="24"/>
          <w:szCs w:val="24"/>
          <w:lang w:val="en-GB"/>
        </w:rPr>
      </w:pPr>
    </w:p>
    <w:p w14:paraId="57CBC318" w14:textId="3F085D6A" w:rsidR="003416B0" w:rsidRDefault="003416B0" w:rsidP="009F0FB1">
      <w:pPr>
        <w:rPr>
          <w:rFonts w:ascii="Gill Sans" w:hAnsi="Gill Sans" w:cs="Gill Sans"/>
          <w:sz w:val="24"/>
          <w:szCs w:val="24"/>
          <w:lang w:val="en-GB"/>
        </w:rPr>
      </w:pPr>
    </w:p>
    <w:p w14:paraId="3EF4825A" w14:textId="45397E2D" w:rsidR="003416B0" w:rsidRDefault="003416B0" w:rsidP="009F0FB1">
      <w:pPr>
        <w:rPr>
          <w:rFonts w:ascii="Gill Sans" w:hAnsi="Gill Sans" w:cs="Gill Sans"/>
          <w:sz w:val="24"/>
          <w:szCs w:val="24"/>
          <w:lang w:val="en-GB"/>
        </w:rPr>
      </w:pPr>
    </w:p>
    <w:p w14:paraId="49AA6920" w14:textId="298FD63B" w:rsidR="003416B0" w:rsidRDefault="003416B0" w:rsidP="009F0FB1">
      <w:pPr>
        <w:rPr>
          <w:rFonts w:ascii="Gill Sans" w:hAnsi="Gill Sans" w:cs="Gill Sans"/>
          <w:sz w:val="24"/>
          <w:szCs w:val="24"/>
          <w:lang w:val="en-GB"/>
        </w:rPr>
      </w:pPr>
    </w:p>
    <w:p w14:paraId="0E1A549A" w14:textId="232C5025" w:rsidR="003416B0" w:rsidRDefault="003416B0" w:rsidP="009F0FB1">
      <w:pPr>
        <w:rPr>
          <w:rFonts w:ascii="Gill Sans" w:hAnsi="Gill Sans" w:cs="Gill Sans"/>
          <w:sz w:val="24"/>
          <w:szCs w:val="24"/>
          <w:lang w:val="en-GB"/>
        </w:rPr>
      </w:pPr>
    </w:p>
    <w:p w14:paraId="760B57C1" w14:textId="2C328FC9" w:rsidR="003416B0" w:rsidRDefault="003416B0" w:rsidP="009F0FB1">
      <w:pPr>
        <w:rPr>
          <w:rFonts w:ascii="Gill Sans" w:hAnsi="Gill Sans" w:cs="Gill Sans"/>
          <w:sz w:val="24"/>
          <w:szCs w:val="24"/>
          <w:lang w:val="en-GB"/>
        </w:rPr>
      </w:pPr>
    </w:p>
    <w:p w14:paraId="2AC2D17C" w14:textId="0EEB561F" w:rsidR="003416B0" w:rsidRDefault="003416B0" w:rsidP="009F0FB1">
      <w:pPr>
        <w:rPr>
          <w:rFonts w:ascii="Gill Sans" w:hAnsi="Gill Sans" w:cs="Gill Sans"/>
          <w:sz w:val="24"/>
          <w:szCs w:val="24"/>
          <w:lang w:val="en-GB"/>
        </w:rPr>
      </w:pPr>
    </w:p>
    <w:p w14:paraId="75538F18" w14:textId="77777777" w:rsidR="003416B0" w:rsidRPr="005B5285" w:rsidRDefault="003416B0" w:rsidP="009F0FB1">
      <w:pPr>
        <w:rPr>
          <w:rFonts w:ascii="Gill Sans" w:hAnsi="Gill Sans" w:cs="Gill Sans"/>
          <w:sz w:val="24"/>
          <w:szCs w:val="24"/>
          <w:lang w:val="en-GB"/>
        </w:rPr>
      </w:pPr>
    </w:p>
    <w:p w14:paraId="37165D90" w14:textId="2257A931" w:rsidR="009F0FB1" w:rsidRPr="00A859CA" w:rsidRDefault="00E56EDC" w:rsidP="009F0FB1">
      <w:pPr>
        <w:rPr>
          <w:rFonts w:ascii="Gill Sans" w:hAnsi="Gill Sans" w:cs="Gill Sans"/>
          <w:sz w:val="24"/>
          <w:szCs w:val="24"/>
          <w:lang w:val="en-GB"/>
        </w:rPr>
      </w:pPr>
      <w:r w:rsidRPr="00A859CA">
        <w:rPr>
          <w:rFonts w:ascii="Gill Sans" w:hAnsi="Gill Sans" w:cs="Gill Sans"/>
          <w:noProof/>
          <w:sz w:val="24"/>
          <w:szCs w:val="24"/>
          <w:lang w:val="en-GB" w:eastAsia="en-GB"/>
        </w:rPr>
        <w:lastRenderedPageBreak/>
        <w:drawing>
          <wp:inline distT="0" distB="0" distL="0" distR="0" wp14:anchorId="180275C0" wp14:editId="515C0AFC">
            <wp:extent cx="5756910" cy="422275"/>
            <wp:effectExtent l="0" t="0" r="21590" b="9525"/>
            <wp:docPr id="2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646FBD1" w14:textId="77777777" w:rsidR="003B18A3" w:rsidRPr="00A859CA" w:rsidRDefault="003B18A3" w:rsidP="009F0FB1">
      <w:pPr>
        <w:pStyle w:val="Titre2"/>
        <w:rPr>
          <w:rFonts w:ascii="Gill Sans" w:hAnsi="Gill Sans" w:cs="Gill Sans"/>
          <w:sz w:val="24"/>
          <w:szCs w:val="24"/>
          <w:lang w:val="en-GB"/>
        </w:rPr>
      </w:pPr>
    </w:p>
    <w:p w14:paraId="1DF338CE" w14:textId="2AFC0C98" w:rsidR="003B18A3" w:rsidRPr="00A859CA" w:rsidRDefault="00691B6A" w:rsidP="003B18A3">
      <w:pPr>
        <w:pStyle w:val="Titre3"/>
        <w:rPr>
          <w:rFonts w:ascii="Gill Sans" w:hAnsi="Gill Sans" w:cs="Gill Sans"/>
          <w:color w:val="auto"/>
          <w:sz w:val="24"/>
          <w:szCs w:val="24"/>
          <w:lang w:val="en-GB"/>
        </w:rPr>
      </w:pPr>
      <w:r w:rsidRPr="00A859CA">
        <w:rPr>
          <w:rFonts w:ascii="Gill Sans" w:hAnsi="Gill Sans" w:cs="Gill Sans"/>
          <w:color w:val="auto"/>
          <w:sz w:val="24"/>
          <w:szCs w:val="24"/>
          <w:lang w:val="en-GB"/>
        </w:rPr>
        <w:t xml:space="preserve">1. </w:t>
      </w:r>
      <w:r w:rsidR="003B18A3" w:rsidRPr="00A859CA">
        <w:rPr>
          <w:rFonts w:ascii="Gill Sans" w:hAnsi="Gill Sans" w:cs="Gill Sans"/>
          <w:color w:val="auto"/>
          <w:sz w:val="24"/>
          <w:szCs w:val="24"/>
          <w:lang w:val="en-GB"/>
        </w:rPr>
        <w:t xml:space="preserve">Project summary </w:t>
      </w:r>
    </w:p>
    <w:p w14:paraId="16D70870" w14:textId="443D12AB" w:rsidR="003B18A3" w:rsidRPr="00A859CA" w:rsidRDefault="003B18A3" w:rsidP="003B18A3">
      <w:pPr>
        <w:rPr>
          <w:rFonts w:ascii="Gill Sans" w:hAnsi="Gill Sans" w:cs="Gill Sans"/>
          <w:sz w:val="24"/>
          <w:szCs w:val="24"/>
          <w:lang w:val="en-GB"/>
        </w:rPr>
      </w:pPr>
      <w:r w:rsidRPr="00A859CA">
        <w:rPr>
          <w:rFonts w:ascii="Gill Sans" w:hAnsi="Gill Sans" w:cs="Gill Sans"/>
          <w:sz w:val="24"/>
          <w:szCs w:val="24"/>
          <w:lang w:val="en-GB"/>
        </w:rPr>
        <w:t>Please give a short overview of the project</w:t>
      </w:r>
      <w:r w:rsidR="00327E23" w:rsidRPr="00A859CA">
        <w:rPr>
          <w:rFonts w:ascii="Gill Sans" w:hAnsi="Gill Sans" w:cs="Gill Sans"/>
          <w:sz w:val="24"/>
          <w:szCs w:val="24"/>
          <w:lang w:val="en-GB"/>
        </w:rPr>
        <w:t xml:space="preserve"> along the following areas</w:t>
      </w:r>
      <w:r w:rsidRPr="00A859CA">
        <w:rPr>
          <w:rFonts w:ascii="Gill Sans" w:hAnsi="Gill Sans" w:cs="Gill Sans"/>
          <w:sz w:val="24"/>
          <w:szCs w:val="24"/>
          <w:lang w:val="en-GB"/>
        </w:rPr>
        <w:t xml:space="preserve">. </w:t>
      </w:r>
    </w:p>
    <w:tbl>
      <w:tblPr>
        <w:tblStyle w:val="Grilledutableau"/>
        <w:tblW w:w="0" w:type="auto"/>
        <w:tblLook w:val="04A0" w:firstRow="1" w:lastRow="0" w:firstColumn="1" w:lastColumn="0" w:noHBand="0" w:noVBand="1"/>
      </w:tblPr>
      <w:tblGrid>
        <w:gridCol w:w="9282"/>
      </w:tblGrid>
      <w:tr w:rsidR="003B18A3" w:rsidRPr="00DB2535" w14:paraId="18A1FC80" w14:textId="77777777" w:rsidTr="00BA29B2">
        <w:trPr>
          <w:trHeight w:val="737"/>
        </w:trPr>
        <w:tc>
          <w:tcPr>
            <w:tcW w:w="14142" w:type="dxa"/>
            <w:shd w:val="clear" w:color="auto" w:fill="auto"/>
          </w:tcPr>
          <w:p w14:paraId="526B5CBF" w14:textId="2D11BA94" w:rsidR="003B18A3" w:rsidRPr="00A859CA" w:rsidRDefault="003B18A3" w:rsidP="003B18A3">
            <w:pPr>
              <w:tabs>
                <w:tab w:val="center" w:pos="4536"/>
                <w:tab w:val="right" w:pos="9072"/>
              </w:tabs>
              <w:rPr>
                <w:rFonts w:ascii="Gill Sans" w:hAnsi="Gill Sans" w:cs="Gill Sans"/>
                <w:b/>
                <w:color w:val="auto"/>
                <w:sz w:val="24"/>
                <w:szCs w:val="24"/>
                <w:lang w:val="en-GB"/>
              </w:rPr>
            </w:pPr>
          </w:p>
          <w:p w14:paraId="06541C4A" w14:textId="5F8522D2" w:rsidR="007D2F13" w:rsidRPr="00DD5DA4" w:rsidRDefault="007D2F13" w:rsidP="007D2F13">
            <w:pPr>
              <w:pStyle w:val="Paragraphedeliste"/>
              <w:numPr>
                <w:ilvl w:val="0"/>
                <w:numId w:val="35"/>
              </w:numPr>
              <w:spacing w:line="240" w:lineRule="auto"/>
              <w:jc w:val="both"/>
              <w:rPr>
                <w:rFonts w:ascii="Gill Sans" w:hAnsi="Gill Sans" w:cs="Gill Sans"/>
                <w:color w:val="auto"/>
                <w:sz w:val="24"/>
                <w:szCs w:val="24"/>
                <w:lang w:val="en-US"/>
              </w:rPr>
            </w:pPr>
            <w:r w:rsidRPr="00DD5DA4">
              <w:rPr>
                <w:rFonts w:ascii="Gill Sans" w:hAnsi="Gill Sans" w:cs="Gill Sans"/>
                <w:color w:val="auto"/>
                <w:sz w:val="24"/>
                <w:szCs w:val="24"/>
                <w:lang w:val="en-US"/>
              </w:rPr>
              <w:t xml:space="preserve">Explain the </w:t>
            </w:r>
            <w:r w:rsidR="00A50E26" w:rsidRPr="00DD5DA4">
              <w:rPr>
                <w:rFonts w:ascii="Gill Sans" w:hAnsi="Gill Sans" w:cs="Gill Sans"/>
                <w:color w:val="auto"/>
                <w:sz w:val="24"/>
                <w:szCs w:val="24"/>
                <w:lang w:val="en-US"/>
              </w:rPr>
              <w:t xml:space="preserve">mission/vision of your </w:t>
            </w:r>
            <w:r w:rsidR="00E30333" w:rsidRPr="00DD5DA4">
              <w:rPr>
                <w:rFonts w:ascii="Gill Sans" w:hAnsi="Gill Sans" w:cs="Gill Sans"/>
                <w:color w:val="auto"/>
                <w:sz w:val="24"/>
                <w:szCs w:val="24"/>
                <w:lang w:val="en-US"/>
              </w:rPr>
              <w:t xml:space="preserve">project including </w:t>
            </w:r>
            <w:r w:rsidR="00E41327" w:rsidRPr="00DD5DA4">
              <w:rPr>
                <w:rFonts w:ascii="Gill Sans" w:hAnsi="Gill Sans" w:cs="Gill Sans"/>
                <w:color w:val="auto"/>
                <w:sz w:val="24"/>
                <w:szCs w:val="24"/>
                <w:lang w:val="en-US"/>
              </w:rPr>
              <w:t xml:space="preserve">the problems your project solves, </w:t>
            </w:r>
            <w:r w:rsidR="00A50E26" w:rsidRPr="00DD5DA4">
              <w:rPr>
                <w:rFonts w:ascii="Gill Sans" w:hAnsi="Gill Sans" w:cs="Gill Sans"/>
                <w:color w:val="auto"/>
                <w:sz w:val="24"/>
                <w:szCs w:val="24"/>
                <w:lang w:val="en-US"/>
              </w:rPr>
              <w:t xml:space="preserve">the </w:t>
            </w:r>
            <w:r w:rsidRPr="00DD5DA4">
              <w:rPr>
                <w:rFonts w:ascii="Gill Sans" w:hAnsi="Gill Sans" w:cs="Gill Sans"/>
                <w:color w:val="auto"/>
                <w:sz w:val="24"/>
                <w:szCs w:val="24"/>
                <w:lang w:val="en-US"/>
              </w:rPr>
              <w:t>phase you are in and why you need the grant to move forward (1</w:t>
            </w:r>
            <w:r w:rsidR="00F4250A" w:rsidRPr="00DD5DA4">
              <w:rPr>
                <w:rFonts w:ascii="Gill Sans" w:hAnsi="Gill Sans" w:cs="Gill Sans"/>
                <w:color w:val="auto"/>
                <w:sz w:val="24"/>
                <w:szCs w:val="24"/>
                <w:lang w:val="en-US"/>
              </w:rPr>
              <w:t>.</w:t>
            </w:r>
            <w:r w:rsidRPr="00DD5DA4">
              <w:rPr>
                <w:rFonts w:ascii="Gill Sans" w:hAnsi="Gill Sans" w:cs="Gill Sans"/>
                <w:color w:val="auto"/>
                <w:sz w:val="24"/>
                <w:szCs w:val="24"/>
                <w:lang w:val="en-US"/>
              </w:rPr>
              <w:t>000 characters max.);</w:t>
            </w:r>
          </w:p>
          <w:p w14:paraId="63CDF4DC" w14:textId="6B2D5632" w:rsidR="007D2F13" w:rsidRPr="00DD5DA4" w:rsidRDefault="007D2F13" w:rsidP="007D2F13">
            <w:pPr>
              <w:pStyle w:val="Paragraphedeliste"/>
              <w:numPr>
                <w:ilvl w:val="0"/>
                <w:numId w:val="35"/>
              </w:numPr>
              <w:spacing w:line="240" w:lineRule="auto"/>
              <w:jc w:val="both"/>
              <w:rPr>
                <w:rFonts w:ascii="Gill Sans" w:hAnsi="Gill Sans" w:cs="Gill Sans"/>
                <w:color w:val="auto"/>
                <w:sz w:val="24"/>
                <w:szCs w:val="24"/>
                <w:lang w:val="en-US"/>
              </w:rPr>
            </w:pPr>
            <w:r w:rsidRPr="00DD5DA4">
              <w:rPr>
                <w:rFonts w:ascii="Gill Sans" w:hAnsi="Gill Sans" w:cs="Gill Sans"/>
                <w:color w:val="auto"/>
                <w:sz w:val="24"/>
                <w:szCs w:val="24"/>
                <w:lang w:val="en-US"/>
              </w:rPr>
              <w:t xml:space="preserve">Explain </w:t>
            </w:r>
            <w:r w:rsidR="00E41327" w:rsidRPr="00DD5DA4">
              <w:rPr>
                <w:rFonts w:ascii="Gill Sans" w:hAnsi="Gill Sans" w:cs="Gill Sans"/>
                <w:color w:val="auto"/>
                <w:sz w:val="24"/>
                <w:szCs w:val="24"/>
                <w:lang w:val="en-US"/>
              </w:rPr>
              <w:t xml:space="preserve">the </w:t>
            </w:r>
            <w:r w:rsidR="00D35072">
              <w:rPr>
                <w:rFonts w:ascii="Gill Sans" w:hAnsi="Gill Sans" w:cs="Gill Sans"/>
                <w:color w:val="auto"/>
                <w:sz w:val="24"/>
                <w:szCs w:val="24"/>
                <w:lang w:val="en-US"/>
              </w:rPr>
              <w:t xml:space="preserve">needs you have in one of the four </w:t>
            </w:r>
            <w:r w:rsidR="001F3980">
              <w:rPr>
                <w:rFonts w:ascii="Gill Sans" w:hAnsi="Gill Sans" w:cs="Gill Sans"/>
                <w:color w:val="auto"/>
                <w:sz w:val="24"/>
                <w:szCs w:val="24"/>
                <w:lang w:val="en-US"/>
              </w:rPr>
              <w:t>fields of expertise</w:t>
            </w:r>
            <w:r w:rsidRPr="00DD5DA4">
              <w:rPr>
                <w:rFonts w:ascii="Gill Sans" w:hAnsi="Gill Sans" w:cs="Gill Sans"/>
                <w:color w:val="auto"/>
                <w:sz w:val="24"/>
                <w:szCs w:val="24"/>
                <w:lang w:val="en-US"/>
              </w:rPr>
              <w:t xml:space="preserve"> </w:t>
            </w:r>
            <w:r w:rsidR="00E41327" w:rsidRPr="00DD5DA4">
              <w:rPr>
                <w:rFonts w:ascii="Gill Sans" w:hAnsi="Gill Sans" w:cs="Gill Sans"/>
                <w:color w:val="auto"/>
                <w:sz w:val="24"/>
                <w:szCs w:val="24"/>
                <w:lang w:val="en-US"/>
              </w:rPr>
              <w:t xml:space="preserve">in your target market </w:t>
            </w:r>
            <w:r w:rsidRPr="00DD5DA4">
              <w:rPr>
                <w:rFonts w:ascii="Gill Sans" w:hAnsi="Gill Sans" w:cs="Gill Sans"/>
                <w:color w:val="auto"/>
                <w:sz w:val="24"/>
                <w:szCs w:val="24"/>
                <w:lang w:val="en-US"/>
              </w:rPr>
              <w:t xml:space="preserve">(i.e., what do you want to achieve </w:t>
            </w:r>
            <w:r w:rsidR="009A3C12" w:rsidRPr="00DD5DA4">
              <w:rPr>
                <w:rFonts w:ascii="Gill Sans" w:hAnsi="Gill Sans" w:cs="Gill Sans"/>
                <w:color w:val="auto"/>
                <w:sz w:val="24"/>
                <w:szCs w:val="24"/>
                <w:lang w:val="en-US"/>
              </w:rPr>
              <w:t xml:space="preserve">by </w:t>
            </w:r>
            <w:r w:rsidRPr="00DD5DA4">
              <w:rPr>
                <w:rFonts w:ascii="Gill Sans" w:hAnsi="Gill Sans" w:cs="Gill Sans"/>
                <w:color w:val="auto"/>
                <w:sz w:val="24"/>
                <w:szCs w:val="24"/>
                <w:lang w:val="en-US"/>
              </w:rPr>
              <w:t>spending the grant</w:t>
            </w:r>
            <w:r w:rsidR="009A3C12" w:rsidRPr="00DD5DA4">
              <w:rPr>
                <w:rFonts w:ascii="Gill Sans" w:hAnsi="Gill Sans" w:cs="Gill Sans"/>
                <w:color w:val="auto"/>
                <w:sz w:val="24"/>
                <w:szCs w:val="24"/>
                <w:lang w:val="en-US"/>
              </w:rPr>
              <w:t>?</w:t>
            </w:r>
            <w:r w:rsidRPr="00DD5DA4">
              <w:rPr>
                <w:rFonts w:ascii="Gill Sans" w:hAnsi="Gill Sans" w:cs="Gill Sans"/>
                <w:color w:val="auto"/>
                <w:sz w:val="24"/>
                <w:szCs w:val="24"/>
                <w:lang w:val="en-US"/>
              </w:rPr>
              <w:t>) (1</w:t>
            </w:r>
            <w:r w:rsidR="00F4250A" w:rsidRPr="00DD5DA4">
              <w:rPr>
                <w:rFonts w:ascii="Gill Sans" w:hAnsi="Gill Sans" w:cs="Gill Sans"/>
                <w:color w:val="auto"/>
                <w:sz w:val="24"/>
                <w:szCs w:val="24"/>
                <w:lang w:val="en-US"/>
              </w:rPr>
              <w:t>.</w:t>
            </w:r>
            <w:r w:rsidRPr="00DD5DA4">
              <w:rPr>
                <w:rFonts w:ascii="Gill Sans" w:hAnsi="Gill Sans" w:cs="Gill Sans"/>
                <w:color w:val="auto"/>
                <w:sz w:val="24"/>
                <w:szCs w:val="24"/>
                <w:lang w:val="en-US"/>
              </w:rPr>
              <w:t>000 characters max.);</w:t>
            </w:r>
          </w:p>
          <w:p w14:paraId="6F377BAD" w14:textId="5535E87F" w:rsidR="007D2F13" w:rsidRPr="00DD5DA4" w:rsidRDefault="007D2F13" w:rsidP="007D2F13">
            <w:pPr>
              <w:pStyle w:val="Paragraphedeliste"/>
              <w:numPr>
                <w:ilvl w:val="0"/>
                <w:numId w:val="35"/>
              </w:numPr>
              <w:spacing w:line="240" w:lineRule="auto"/>
              <w:jc w:val="both"/>
              <w:rPr>
                <w:rFonts w:ascii="Gill Sans" w:hAnsi="Gill Sans" w:cs="Gill Sans"/>
                <w:color w:val="auto"/>
                <w:sz w:val="24"/>
                <w:szCs w:val="24"/>
                <w:lang w:val="en-US"/>
              </w:rPr>
            </w:pPr>
            <w:r w:rsidRPr="00DD5DA4">
              <w:rPr>
                <w:rFonts w:ascii="Gill Sans" w:hAnsi="Gill Sans" w:cs="Gill Sans"/>
                <w:color w:val="auto"/>
                <w:sz w:val="24"/>
                <w:szCs w:val="24"/>
                <w:lang w:val="en-US"/>
              </w:rPr>
              <w:t>Explain the</w:t>
            </w:r>
            <w:r w:rsidR="009A3C12" w:rsidRPr="00DD5DA4">
              <w:rPr>
                <w:rFonts w:ascii="Gill Sans" w:hAnsi="Gill Sans" w:cs="Gill Sans"/>
                <w:color w:val="auto"/>
                <w:sz w:val="24"/>
                <w:szCs w:val="24"/>
                <w:lang w:val="en-US"/>
              </w:rPr>
              <w:t xml:space="preserve"> plan of actions </w:t>
            </w:r>
            <w:r w:rsidR="00F66F2E" w:rsidRPr="00DD5DA4">
              <w:rPr>
                <w:rFonts w:ascii="Gill Sans" w:hAnsi="Gill Sans" w:cs="Gill Sans"/>
                <w:color w:val="auto"/>
                <w:sz w:val="24"/>
                <w:szCs w:val="24"/>
                <w:lang w:val="en-US"/>
              </w:rPr>
              <w:t>and the</w:t>
            </w:r>
            <w:r w:rsidRPr="00DD5DA4">
              <w:rPr>
                <w:rFonts w:ascii="Gill Sans" w:hAnsi="Gill Sans" w:cs="Gill Sans"/>
                <w:color w:val="auto"/>
                <w:sz w:val="24"/>
                <w:szCs w:val="24"/>
                <w:lang w:val="en-US"/>
              </w:rPr>
              <w:t xml:space="preserve"> means that you want to activate and put in place (</w:t>
            </w:r>
            <w:r w:rsidR="00E30333" w:rsidRPr="00DD5DA4">
              <w:rPr>
                <w:rFonts w:ascii="Gill Sans" w:hAnsi="Gill Sans" w:cs="Gill Sans"/>
                <w:color w:val="auto"/>
                <w:sz w:val="24"/>
                <w:szCs w:val="24"/>
                <w:lang w:val="en-US"/>
              </w:rPr>
              <w:t xml:space="preserve">e.g., </w:t>
            </w:r>
            <w:r w:rsidRPr="00DD5DA4">
              <w:rPr>
                <w:rFonts w:ascii="Gill Sans" w:hAnsi="Gill Sans" w:cs="Gill Sans"/>
                <w:color w:val="auto"/>
                <w:sz w:val="24"/>
                <w:szCs w:val="24"/>
                <w:lang w:val="en-US"/>
              </w:rPr>
              <w:t>building a website)</w:t>
            </w:r>
            <w:r w:rsidR="00F66F2E" w:rsidRPr="00DD5DA4">
              <w:rPr>
                <w:rFonts w:ascii="Gill Sans" w:hAnsi="Gill Sans" w:cs="Gill Sans"/>
                <w:color w:val="auto"/>
                <w:sz w:val="24"/>
                <w:szCs w:val="24"/>
                <w:lang w:val="en-US"/>
              </w:rPr>
              <w:t xml:space="preserve">. Please </w:t>
            </w:r>
            <w:r w:rsidRPr="00DD5DA4">
              <w:rPr>
                <w:rFonts w:ascii="Gill Sans" w:hAnsi="Gill Sans" w:cs="Gill Sans"/>
                <w:color w:val="auto"/>
                <w:sz w:val="24"/>
                <w:szCs w:val="24"/>
                <w:lang w:val="en-US"/>
              </w:rPr>
              <w:t>add the estimated costs (1</w:t>
            </w:r>
            <w:r w:rsidR="00F4250A" w:rsidRPr="00DD5DA4">
              <w:rPr>
                <w:rFonts w:ascii="Gill Sans" w:hAnsi="Gill Sans" w:cs="Gill Sans"/>
                <w:color w:val="auto"/>
                <w:sz w:val="24"/>
                <w:szCs w:val="24"/>
                <w:lang w:val="en-US"/>
              </w:rPr>
              <w:t>.</w:t>
            </w:r>
            <w:r w:rsidRPr="00DD5DA4">
              <w:rPr>
                <w:rFonts w:ascii="Gill Sans" w:hAnsi="Gill Sans" w:cs="Gill Sans"/>
                <w:color w:val="auto"/>
                <w:sz w:val="24"/>
                <w:szCs w:val="24"/>
                <w:lang w:val="en-US"/>
              </w:rPr>
              <w:t>000 characters max.);</w:t>
            </w:r>
          </w:p>
          <w:p w14:paraId="4E47A830" w14:textId="203CC4C2" w:rsidR="00CD2A6B" w:rsidRPr="00DD5DA4" w:rsidRDefault="00CD2A6B" w:rsidP="00CD2A6B">
            <w:pPr>
              <w:pStyle w:val="Paragraphedeliste"/>
              <w:keepNext/>
              <w:keepLines/>
              <w:numPr>
                <w:ilvl w:val="0"/>
                <w:numId w:val="35"/>
              </w:numPr>
              <w:spacing w:before="200" w:line="240" w:lineRule="auto"/>
              <w:jc w:val="both"/>
              <w:outlineLvl w:val="7"/>
              <w:rPr>
                <w:rFonts w:ascii="Gill Sans" w:hAnsi="Gill Sans" w:cs="Gill Sans"/>
                <w:color w:val="auto"/>
                <w:sz w:val="24"/>
                <w:szCs w:val="24"/>
                <w:lang w:val="en-US"/>
              </w:rPr>
            </w:pPr>
            <w:r w:rsidRPr="00DD5DA4">
              <w:rPr>
                <w:rFonts w:ascii="Gill Sans" w:hAnsi="Gill Sans" w:cs="Gill Sans"/>
                <w:color w:val="auto"/>
                <w:sz w:val="24"/>
                <w:szCs w:val="24"/>
                <w:lang w:val="en-US"/>
              </w:rPr>
              <w:t>Present yourself or the team</w:t>
            </w:r>
            <w:r w:rsidR="00E777C9" w:rsidRPr="00DD5DA4">
              <w:rPr>
                <w:rFonts w:ascii="Gill Sans" w:hAnsi="Gill Sans" w:cs="Gill Sans"/>
                <w:color w:val="auto"/>
                <w:sz w:val="24"/>
                <w:szCs w:val="24"/>
                <w:lang w:val="en-US"/>
              </w:rPr>
              <w:t>,</w:t>
            </w:r>
            <w:r w:rsidR="0083359B" w:rsidRPr="00DD5DA4">
              <w:rPr>
                <w:rFonts w:ascii="Gill Sans" w:hAnsi="Gill Sans" w:cs="Gill Sans"/>
                <w:color w:val="auto"/>
                <w:sz w:val="24"/>
                <w:szCs w:val="24"/>
                <w:lang w:val="en-US"/>
              </w:rPr>
              <w:t xml:space="preserve"> respectively</w:t>
            </w:r>
            <w:r w:rsidRPr="00DD5DA4">
              <w:rPr>
                <w:rFonts w:ascii="Gill Sans" w:hAnsi="Gill Sans" w:cs="Gill Sans"/>
                <w:color w:val="auto"/>
                <w:sz w:val="24"/>
                <w:szCs w:val="24"/>
                <w:lang w:val="en-US"/>
              </w:rPr>
              <w:t xml:space="preserve"> (strengths and weaknesses) (1.000 characters max.);</w:t>
            </w:r>
          </w:p>
          <w:p w14:paraId="3E90A14C" w14:textId="0DBF2B40" w:rsidR="007D2F13" w:rsidRPr="00DD5DA4" w:rsidRDefault="007D2F13" w:rsidP="007D2F13">
            <w:pPr>
              <w:pStyle w:val="Paragraphedeliste"/>
              <w:numPr>
                <w:ilvl w:val="0"/>
                <w:numId w:val="35"/>
              </w:numPr>
              <w:spacing w:line="240" w:lineRule="auto"/>
              <w:jc w:val="both"/>
              <w:rPr>
                <w:rFonts w:ascii="Gill Sans" w:hAnsi="Gill Sans" w:cs="Gill Sans"/>
                <w:color w:val="auto"/>
                <w:sz w:val="24"/>
                <w:szCs w:val="24"/>
                <w:lang w:val="en-US"/>
              </w:rPr>
            </w:pPr>
            <w:r w:rsidRPr="00DD5DA4">
              <w:rPr>
                <w:rFonts w:ascii="Gill Sans" w:hAnsi="Gill Sans" w:cs="Gill Sans"/>
                <w:color w:val="auto"/>
                <w:sz w:val="24"/>
                <w:szCs w:val="24"/>
                <w:lang w:val="en-US"/>
              </w:rPr>
              <w:t xml:space="preserve">Explain how </w:t>
            </w:r>
            <w:r w:rsidR="0026544A">
              <w:rPr>
                <w:rFonts w:ascii="Gill Sans" w:hAnsi="Gill Sans" w:cs="Gill Sans"/>
                <w:color w:val="auto"/>
                <w:sz w:val="24"/>
                <w:szCs w:val="24"/>
                <w:lang w:val="en-US"/>
              </w:rPr>
              <w:t>getting</w:t>
            </w:r>
            <w:r w:rsidR="00B0255F" w:rsidRPr="00DD5DA4">
              <w:rPr>
                <w:rFonts w:ascii="Gill Sans" w:hAnsi="Gill Sans" w:cs="Gill Sans"/>
                <w:color w:val="auto"/>
                <w:sz w:val="24"/>
                <w:szCs w:val="24"/>
                <w:lang w:val="en-US"/>
              </w:rPr>
              <w:t xml:space="preserve"> </w:t>
            </w:r>
            <w:r w:rsidRPr="00DD5DA4">
              <w:rPr>
                <w:rFonts w:ascii="Gill Sans" w:hAnsi="Gill Sans" w:cs="Gill Sans"/>
                <w:color w:val="auto"/>
                <w:sz w:val="24"/>
                <w:szCs w:val="24"/>
                <w:lang w:val="en-US"/>
              </w:rPr>
              <w:t xml:space="preserve">the </w:t>
            </w:r>
            <w:r w:rsidR="00B0255F" w:rsidRPr="00DD5DA4">
              <w:rPr>
                <w:rFonts w:ascii="Gill Sans" w:hAnsi="Gill Sans" w:cs="Gill Sans"/>
                <w:color w:val="auto"/>
                <w:sz w:val="24"/>
                <w:szCs w:val="24"/>
                <w:lang w:val="en-US"/>
              </w:rPr>
              <w:t>grant</w:t>
            </w:r>
            <w:r w:rsidRPr="00DD5DA4">
              <w:rPr>
                <w:rFonts w:ascii="Gill Sans" w:hAnsi="Gill Sans" w:cs="Gill Sans"/>
                <w:color w:val="auto"/>
                <w:sz w:val="24"/>
                <w:szCs w:val="24"/>
                <w:lang w:val="en-US"/>
              </w:rPr>
              <w:t xml:space="preserve"> will help you develop your project in the EUREGIO zone </w:t>
            </w:r>
            <w:r w:rsidR="00B0255F" w:rsidRPr="00DD5DA4">
              <w:rPr>
                <w:rFonts w:ascii="Gill Sans" w:hAnsi="Gill Sans" w:cs="Gill Sans"/>
                <w:color w:val="auto"/>
                <w:sz w:val="24"/>
                <w:szCs w:val="24"/>
                <w:lang w:val="en-US"/>
              </w:rPr>
              <w:t xml:space="preserve">and how your project will have a </w:t>
            </w:r>
            <w:r w:rsidRPr="00DD5DA4">
              <w:rPr>
                <w:rFonts w:ascii="Gill Sans" w:hAnsi="Gill Sans" w:cs="Gill Sans"/>
                <w:color w:val="auto"/>
                <w:sz w:val="24"/>
                <w:szCs w:val="24"/>
                <w:lang w:val="en-US"/>
              </w:rPr>
              <w:t>positive impact</w:t>
            </w:r>
            <w:r w:rsidR="00B0255F" w:rsidRPr="00DD5DA4">
              <w:rPr>
                <w:rFonts w:ascii="Gill Sans" w:hAnsi="Gill Sans" w:cs="Gill Sans"/>
                <w:color w:val="auto"/>
                <w:sz w:val="24"/>
                <w:szCs w:val="24"/>
                <w:lang w:val="en-US"/>
              </w:rPr>
              <w:t xml:space="preserve"> on the EUREGIO zone</w:t>
            </w:r>
            <w:r w:rsidRPr="00DD5DA4">
              <w:rPr>
                <w:rFonts w:ascii="Gill Sans" w:hAnsi="Gill Sans" w:cs="Gill Sans"/>
                <w:color w:val="auto"/>
                <w:sz w:val="24"/>
                <w:szCs w:val="24"/>
                <w:lang w:val="en-US"/>
              </w:rPr>
              <w:t xml:space="preserve"> (1</w:t>
            </w:r>
            <w:r w:rsidR="00F4250A" w:rsidRPr="00DD5DA4">
              <w:rPr>
                <w:rFonts w:ascii="Gill Sans" w:hAnsi="Gill Sans" w:cs="Gill Sans"/>
                <w:color w:val="auto"/>
                <w:sz w:val="24"/>
                <w:szCs w:val="24"/>
                <w:lang w:val="en-US"/>
              </w:rPr>
              <w:t>.</w:t>
            </w:r>
            <w:r w:rsidRPr="00DD5DA4">
              <w:rPr>
                <w:rFonts w:ascii="Gill Sans" w:hAnsi="Gill Sans" w:cs="Gill Sans"/>
                <w:color w:val="auto"/>
                <w:sz w:val="24"/>
                <w:szCs w:val="24"/>
                <w:lang w:val="en-US"/>
              </w:rPr>
              <w:t>000 characters max.).</w:t>
            </w:r>
          </w:p>
          <w:p w14:paraId="3D3440AD" w14:textId="102524F5" w:rsidR="003B18A3" w:rsidRPr="00A859CA" w:rsidRDefault="003B18A3" w:rsidP="003B18A3">
            <w:pPr>
              <w:tabs>
                <w:tab w:val="center" w:pos="4536"/>
                <w:tab w:val="right" w:pos="9072"/>
              </w:tabs>
              <w:rPr>
                <w:rFonts w:ascii="Gill Sans" w:hAnsi="Gill Sans" w:cs="Gill Sans"/>
                <w:b/>
                <w:sz w:val="24"/>
                <w:szCs w:val="24"/>
                <w:lang w:val="en-GB"/>
              </w:rPr>
            </w:pPr>
          </w:p>
        </w:tc>
      </w:tr>
      <w:tr w:rsidR="003B18A3" w:rsidRPr="00DB2535" w14:paraId="23E37BEF" w14:textId="77777777" w:rsidTr="00EB1E3E">
        <w:tc>
          <w:tcPr>
            <w:tcW w:w="14142" w:type="dxa"/>
            <w:shd w:val="clear" w:color="auto" w:fill="auto"/>
          </w:tcPr>
          <w:p w14:paraId="392B3756" w14:textId="77777777" w:rsidR="00B6467E" w:rsidRPr="00A859CA" w:rsidRDefault="00B6467E" w:rsidP="003B18A3">
            <w:pPr>
              <w:tabs>
                <w:tab w:val="center" w:pos="4536"/>
                <w:tab w:val="right" w:pos="9072"/>
              </w:tabs>
              <w:rPr>
                <w:rFonts w:ascii="Gill Sans" w:hAnsi="Gill Sans" w:cs="Gill Sans"/>
                <w:b/>
                <w:sz w:val="24"/>
                <w:szCs w:val="24"/>
                <w:lang w:val="en-GB"/>
              </w:rPr>
            </w:pPr>
          </w:p>
          <w:p w14:paraId="49F6B742" w14:textId="77777777" w:rsidR="00B6467E" w:rsidRPr="00A859CA" w:rsidRDefault="00B6467E" w:rsidP="003B18A3">
            <w:pPr>
              <w:tabs>
                <w:tab w:val="center" w:pos="4536"/>
                <w:tab w:val="right" w:pos="9072"/>
              </w:tabs>
              <w:rPr>
                <w:rFonts w:ascii="Gill Sans" w:hAnsi="Gill Sans" w:cs="Gill Sans"/>
                <w:b/>
                <w:sz w:val="24"/>
                <w:szCs w:val="24"/>
                <w:lang w:val="en-GB"/>
              </w:rPr>
            </w:pPr>
          </w:p>
          <w:p w14:paraId="18E130BA" w14:textId="77777777" w:rsidR="00B6467E" w:rsidRPr="00A859CA" w:rsidRDefault="00B6467E" w:rsidP="003B18A3">
            <w:pPr>
              <w:tabs>
                <w:tab w:val="center" w:pos="4536"/>
                <w:tab w:val="right" w:pos="9072"/>
              </w:tabs>
              <w:rPr>
                <w:rFonts w:ascii="Gill Sans" w:hAnsi="Gill Sans" w:cs="Gill Sans"/>
                <w:b/>
                <w:sz w:val="24"/>
                <w:szCs w:val="24"/>
                <w:lang w:val="en-GB"/>
              </w:rPr>
            </w:pPr>
          </w:p>
          <w:p w14:paraId="12170991" w14:textId="77777777" w:rsidR="00B6467E" w:rsidRPr="00A859CA" w:rsidRDefault="00B6467E" w:rsidP="003B18A3">
            <w:pPr>
              <w:tabs>
                <w:tab w:val="center" w:pos="4536"/>
                <w:tab w:val="right" w:pos="9072"/>
              </w:tabs>
              <w:rPr>
                <w:rFonts w:ascii="Gill Sans" w:hAnsi="Gill Sans" w:cs="Gill Sans"/>
                <w:b/>
                <w:sz w:val="24"/>
                <w:szCs w:val="24"/>
                <w:lang w:val="en-GB"/>
              </w:rPr>
            </w:pPr>
          </w:p>
          <w:p w14:paraId="18D6C9C8" w14:textId="77777777" w:rsidR="00B6467E" w:rsidRPr="00A859CA" w:rsidRDefault="00B6467E" w:rsidP="003B18A3">
            <w:pPr>
              <w:tabs>
                <w:tab w:val="center" w:pos="4536"/>
                <w:tab w:val="right" w:pos="9072"/>
              </w:tabs>
              <w:rPr>
                <w:rFonts w:ascii="Gill Sans" w:hAnsi="Gill Sans" w:cs="Gill Sans"/>
                <w:b/>
                <w:sz w:val="24"/>
                <w:szCs w:val="24"/>
                <w:lang w:val="en-GB"/>
              </w:rPr>
            </w:pPr>
          </w:p>
          <w:p w14:paraId="0307C9CA" w14:textId="77777777" w:rsidR="00B6467E" w:rsidRPr="00A859CA" w:rsidRDefault="00B6467E" w:rsidP="003B18A3">
            <w:pPr>
              <w:tabs>
                <w:tab w:val="center" w:pos="4536"/>
                <w:tab w:val="right" w:pos="9072"/>
              </w:tabs>
              <w:rPr>
                <w:rFonts w:ascii="Gill Sans" w:hAnsi="Gill Sans" w:cs="Gill Sans"/>
                <w:b/>
                <w:sz w:val="24"/>
                <w:szCs w:val="24"/>
                <w:lang w:val="en-GB"/>
              </w:rPr>
            </w:pPr>
          </w:p>
          <w:p w14:paraId="5CD4EC79" w14:textId="77777777" w:rsidR="00B6467E" w:rsidRPr="00A859CA" w:rsidRDefault="00B6467E" w:rsidP="003B18A3">
            <w:pPr>
              <w:tabs>
                <w:tab w:val="center" w:pos="4536"/>
                <w:tab w:val="right" w:pos="9072"/>
              </w:tabs>
              <w:rPr>
                <w:rFonts w:ascii="Gill Sans" w:hAnsi="Gill Sans" w:cs="Gill Sans"/>
                <w:b/>
                <w:sz w:val="24"/>
                <w:szCs w:val="24"/>
                <w:lang w:val="en-GB"/>
              </w:rPr>
            </w:pPr>
          </w:p>
          <w:p w14:paraId="6F80D099" w14:textId="77777777" w:rsidR="00B6467E" w:rsidRPr="00A859CA" w:rsidRDefault="00B6467E" w:rsidP="003B18A3">
            <w:pPr>
              <w:tabs>
                <w:tab w:val="center" w:pos="4536"/>
                <w:tab w:val="right" w:pos="9072"/>
              </w:tabs>
              <w:rPr>
                <w:rFonts w:ascii="Gill Sans" w:hAnsi="Gill Sans" w:cs="Gill Sans"/>
                <w:b/>
                <w:sz w:val="24"/>
                <w:szCs w:val="24"/>
                <w:lang w:val="en-GB"/>
              </w:rPr>
            </w:pPr>
          </w:p>
          <w:p w14:paraId="3BCF6AFA" w14:textId="77777777" w:rsidR="00B6467E" w:rsidRPr="00A859CA" w:rsidRDefault="00B6467E" w:rsidP="003B18A3">
            <w:pPr>
              <w:tabs>
                <w:tab w:val="center" w:pos="4536"/>
                <w:tab w:val="right" w:pos="9072"/>
              </w:tabs>
              <w:rPr>
                <w:rFonts w:ascii="Gill Sans" w:hAnsi="Gill Sans" w:cs="Gill Sans"/>
                <w:b/>
                <w:sz w:val="24"/>
                <w:szCs w:val="24"/>
                <w:lang w:val="en-GB"/>
              </w:rPr>
            </w:pPr>
          </w:p>
          <w:p w14:paraId="1F47DA28" w14:textId="77777777" w:rsidR="00B6467E" w:rsidRPr="00A859CA" w:rsidRDefault="00B6467E" w:rsidP="003B18A3">
            <w:pPr>
              <w:tabs>
                <w:tab w:val="center" w:pos="4536"/>
                <w:tab w:val="right" w:pos="9072"/>
              </w:tabs>
              <w:rPr>
                <w:rFonts w:ascii="Gill Sans" w:hAnsi="Gill Sans" w:cs="Gill Sans"/>
                <w:b/>
                <w:sz w:val="24"/>
                <w:szCs w:val="24"/>
                <w:lang w:val="en-GB"/>
              </w:rPr>
            </w:pPr>
          </w:p>
          <w:p w14:paraId="2288E223" w14:textId="77777777" w:rsidR="00B6467E" w:rsidRPr="00A859CA" w:rsidRDefault="00B6467E" w:rsidP="003B18A3">
            <w:pPr>
              <w:tabs>
                <w:tab w:val="center" w:pos="4536"/>
                <w:tab w:val="right" w:pos="9072"/>
              </w:tabs>
              <w:rPr>
                <w:rFonts w:ascii="Gill Sans" w:hAnsi="Gill Sans" w:cs="Gill Sans"/>
                <w:b/>
                <w:sz w:val="24"/>
                <w:szCs w:val="24"/>
                <w:lang w:val="en-GB"/>
              </w:rPr>
            </w:pPr>
          </w:p>
          <w:p w14:paraId="785815A1" w14:textId="77777777" w:rsidR="00B6467E" w:rsidRPr="00A859CA" w:rsidRDefault="00B6467E" w:rsidP="003B18A3">
            <w:pPr>
              <w:tabs>
                <w:tab w:val="center" w:pos="4536"/>
                <w:tab w:val="right" w:pos="9072"/>
              </w:tabs>
              <w:rPr>
                <w:rFonts w:ascii="Gill Sans" w:hAnsi="Gill Sans" w:cs="Gill Sans"/>
                <w:b/>
                <w:sz w:val="24"/>
                <w:szCs w:val="24"/>
                <w:lang w:val="en-GB"/>
              </w:rPr>
            </w:pPr>
          </w:p>
          <w:p w14:paraId="6642B52D" w14:textId="77777777" w:rsidR="00B6467E" w:rsidRPr="00A859CA" w:rsidRDefault="00B6467E" w:rsidP="003B18A3">
            <w:pPr>
              <w:tabs>
                <w:tab w:val="center" w:pos="4536"/>
                <w:tab w:val="right" w:pos="9072"/>
              </w:tabs>
              <w:rPr>
                <w:rFonts w:ascii="Gill Sans" w:hAnsi="Gill Sans" w:cs="Gill Sans"/>
                <w:b/>
                <w:sz w:val="24"/>
                <w:szCs w:val="24"/>
                <w:lang w:val="en-GB"/>
              </w:rPr>
            </w:pPr>
          </w:p>
          <w:p w14:paraId="282D6A92" w14:textId="77777777" w:rsidR="00B6467E" w:rsidRPr="00A859CA" w:rsidRDefault="00B6467E" w:rsidP="003B18A3">
            <w:pPr>
              <w:tabs>
                <w:tab w:val="center" w:pos="4536"/>
                <w:tab w:val="right" w:pos="9072"/>
              </w:tabs>
              <w:rPr>
                <w:rFonts w:ascii="Gill Sans" w:hAnsi="Gill Sans" w:cs="Gill Sans"/>
                <w:b/>
                <w:sz w:val="24"/>
                <w:szCs w:val="24"/>
                <w:lang w:val="en-GB"/>
              </w:rPr>
            </w:pPr>
          </w:p>
          <w:p w14:paraId="715E3A1A" w14:textId="77777777" w:rsidR="00B6467E" w:rsidRPr="00A859CA" w:rsidRDefault="00B6467E" w:rsidP="003B18A3">
            <w:pPr>
              <w:tabs>
                <w:tab w:val="center" w:pos="4536"/>
                <w:tab w:val="right" w:pos="9072"/>
              </w:tabs>
              <w:rPr>
                <w:rFonts w:ascii="Gill Sans" w:hAnsi="Gill Sans" w:cs="Gill Sans"/>
                <w:b/>
                <w:sz w:val="24"/>
                <w:szCs w:val="24"/>
                <w:lang w:val="en-GB"/>
              </w:rPr>
            </w:pPr>
          </w:p>
          <w:p w14:paraId="46E7FA32" w14:textId="77777777" w:rsidR="00B6467E" w:rsidRPr="00A859CA" w:rsidRDefault="00B6467E" w:rsidP="003B18A3">
            <w:pPr>
              <w:tabs>
                <w:tab w:val="center" w:pos="4536"/>
                <w:tab w:val="right" w:pos="9072"/>
              </w:tabs>
              <w:rPr>
                <w:rFonts w:ascii="Gill Sans" w:hAnsi="Gill Sans" w:cs="Gill Sans"/>
                <w:b/>
                <w:sz w:val="24"/>
                <w:szCs w:val="24"/>
                <w:lang w:val="en-GB"/>
              </w:rPr>
            </w:pPr>
          </w:p>
          <w:p w14:paraId="4C7628A7" w14:textId="77777777" w:rsidR="00B6467E" w:rsidRPr="00A859CA" w:rsidRDefault="00B6467E" w:rsidP="003B18A3">
            <w:pPr>
              <w:tabs>
                <w:tab w:val="center" w:pos="4536"/>
                <w:tab w:val="right" w:pos="9072"/>
              </w:tabs>
              <w:rPr>
                <w:rFonts w:ascii="Gill Sans" w:hAnsi="Gill Sans" w:cs="Gill Sans"/>
                <w:b/>
                <w:sz w:val="24"/>
                <w:szCs w:val="24"/>
                <w:lang w:val="en-GB"/>
              </w:rPr>
            </w:pPr>
          </w:p>
          <w:p w14:paraId="6C027C5C" w14:textId="77777777" w:rsidR="00B6467E" w:rsidRPr="00A859CA" w:rsidRDefault="00B6467E" w:rsidP="003B18A3">
            <w:pPr>
              <w:tabs>
                <w:tab w:val="center" w:pos="4536"/>
                <w:tab w:val="right" w:pos="9072"/>
              </w:tabs>
              <w:rPr>
                <w:rFonts w:ascii="Gill Sans" w:hAnsi="Gill Sans" w:cs="Gill Sans"/>
                <w:b/>
                <w:sz w:val="24"/>
                <w:szCs w:val="24"/>
                <w:lang w:val="en-GB"/>
              </w:rPr>
            </w:pPr>
          </w:p>
          <w:p w14:paraId="3669D2A1" w14:textId="77777777" w:rsidR="00B6467E" w:rsidRPr="00A859CA" w:rsidRDefault="00B6467E" w:rsidP="003B18A3">
            <w:pPr>
              <w:tabs>
                <w:tab w:val="center" w:pos="4536"/>
                <w:tab w:val="right" w:pos="9072"/>
              </w:tabs>
              <w:rPr>
                <w:rFonts w:ascii="Gill Sans" w:hAnsi="Gill Sans" w:cs="Gill Sans"/>
                <w:b/>
                <w:sz w:val="24"/>
                <w:szCs w:val="24"/>
                <w:lang w:val="en-GB"/>
              </w:rPr>
            </w:pPr>
          </w:p>
          <w:p w14:paraId="14C2320C" w14:textId="77777777" w:rsidR="00B6467E" w:rsidRPr="00A859CA" w:rsidRDefault="00B6467E" w:rsidP="003B18A3">
            <w:pPr>
              <w:tabs>
                <w:tab w:val="center" w:pos="4536"/>
                <w:tab w:val="right" w:pos="9072"/>
              </w:tabs>
              <w:rPr>
                <w:rFonts w:ascii="Gill Sans" w:hAnsi="Gill Sans" w:cs="Gill Sans"/>
                <w:b/>
                <w:sz w:val="24"/>
                <w:szCs w:val="24"/>
                <w:lang w:val="en-GB"/>
              </w:rPr>
            </w:pPr>
          </w:p>
          <w:p w14:paraId="7906BBBD" w14:textId="77777777" w:rsidR="00B6467E" w:rsidRPr="00A859CA" w:rsidRDefault="00B6467E" w:rsidP="003B18A3">
            <w:pPr>
              <w:tabs>
                <w:tab w:val="center" w:pos="4536"/>
                <w:tab w:val="right" w:pos="9072"/>
              </w:tabs>
              <w:rPr>
                <w:rFonts w:ascii="Gill Sans" w:hAnsi="Gill Sans" w:cs="Gill Sans"/>
                <w:b/>
                <w:sz w:val="24"/>
                <w:szCs w:val="24"/>
                <w:lang w:val="en-GB"/>
              </w:rPr>
            </w:pPr>
          </w:p>
          <w:p w14:paraId="125D4982" w14:textId="77777777" w:rsidR="00B6467E" w:rsidRPr="00A859CA" w:rsidRDefault="00B6467E" w:rsidP="003B18A3">
            <w:pPr>
              <w:tabs>
                <w:tab w:val="center" w:pos="4536"/>
                <w:tab w:val="right" w:pos="9072"/>
              </w:tabs>
              <w:rPr>
                <w:rFonts w:ascii="Gill Sans" w:hAnsi="Gill Sans" w:cs="Gill Sans"/>
                <w:b/>
                <w:sz w:val="24"/>
                <w:szCs w:val="24"/>
                <w:lang w:val="en-GB"/>
              </w:rPr>
            </w:pPr>
          </w:p>
          <w:p w14:paraId="1FD9BFD8" w14:textId="77777777" w:rsidR="00B6467E" w:rsidRPr="00A859CA" w:rsidRDefault="00B6467E" w:rsidP="003B18A3">
            <w:pPr>
              <w:tabs>
                <w:tab w:val="center" w:pos="4536"/>
                <w:tab w:val="right" w:pos="9072"/>
              </w:tabs>
              <w:rPr>
                <w:rFonts w:ascii="Gill Sans" w:hAnsi="Gill Sans" w:cs="Gill Sans"/>
                <w:b/>
                <w:sz w:val="24"/>
                <w:szCs w:val="24"/>
                <w:lang w:val="en-GB"/>
              </w:rPr>
            </w:pPr>
          </w:p>
          <w:p w14:paraId="7FA17D1C" w14:textId="608AB4BE" w:rsidR="003B18A3" w:rsidRPr="00A859CA" w:rsidRDefault="003B18A3" w:rsidP="003B18A3">
            <w:pPr>
              <w:tabs>
                <w:tab w:val="center" w:pos="4536"/>
                <w:tab w:val="right" w:pos="9072"/>
              </w:tabs>
              <w:rPr>
                <w:rFonts w:ascii="Gill Sans" w:hAnsi="Gill Sans" w:cs="Gill Sans"/>
                <w:b/>
                <w:sz w:val="24"/>
                <w:szCs w:val="24"/>
                <w:lang w:val="en-GB"/>
              </w:rPr>
            </w:pPr>
          </w:p>
          <w:p w14:paraId="71498B7D" w14:textId="77777777" w:rsidR="00B6467E" w:rsidRPr="00A859CA" w:rsidRDefault="00B6467E" w:rsidP="003B18A3">
            <w:pPr>
              <w:tabs>
                <w:tab w:val="center" w:pos="4536"/>
                <w:tab w:val="right" w:pos="9072"/>
              </w:tabs>
              <w:rPr>
                <w:rFonts w:ascii="Gill Sans" w:hAnsi="Gill Sans" w:cs="Gill Sans"/>
                <w:b/>
                <w:sz w:val="24"/>
                <w:szCs w:val="24"/>
                <w:lang w:val="en-GB"/>
              </w:rPr>
            </w:pPr>
          </w:p>
          <w:p w14:paraId="2D791F0A" w14:textId="77777777" w:rsidR="00B6467E" w:rsidRPr="00A859CA" w:rsidRDefault="00B6467E" w:rsidP="003B18A3">
            <w:pPr>
              <w:tabs>
                <w:tab w:val="center" w:pos="4536"/>
                <w:tab w:val="right" w:pos="9072"/>
              </w:tabs>
              <w:rPr>
                <w:rFonts w:ascii="Gill Sans" w:hAnsi="Gill Sans" w:cs="Gill Sans"/>
                <w:b/>
                <w:sz w:val="24"/>
                <w:szCs w:val="24"/>
                <w:lang w:val="en-GB"/>
              </w:rPr>
            </w:pPr>
          </w:p>
          <w:p w14:paraId="1AA89A60" w14:textId="77777777" w:rsidR="00B6467E" w:rsidRPr="00A859CA" w:rsidRDefault="00B6467E" w:rsidP="003B18A3">
            <w:pPr>
              <w:tabs>
                <w:tab w:val="center" w:pos="4536"/>
                <w:tab w:val="right" w:pos="9072"/>
              </w:tabs>
              <w:rPr>
                <w:rFonts w:ascii="Gill Sans" w:hAnsi="Gill Sans" w:cs="Gill Sans"/>
                <w:b/>
                <w:sz w:val="24"/>
                <w:szCs w:val="24"/>
                <w:lang w:val="en-GB"/>
              </w:rPr>
            </w:pPr>
          </w:p>
          <w:p w14:paraId="51372340" w14:textId="77777777" w:rsidR="00B6467E" w:rsidRPr="00A859CA" w:rsidRDefault="00B6467E" w:rsidP="003B18A3">
            <w:pPr>
              <w:tabs>
                <w:tab w:val="center" w:pos="4536"/>
                <w:tab w:val="right" w:pos="9072"/>
              </w:tabs>
              <w:rPr>
                <w:rFonts w:ascii="Gill Sans" w:hAnsi="Gill Sans" w:cs="Gill Sans"/>
                <w:b/>
                <w:sz w:val="24"/>
                <w:szCs w:val="24"/>
                <w:lang w:val="en-GB"/>
              </w:rPr>
            </w:pPr>
          </w:p>
          <w:p w14:paraId="616DAC7E" w14:textId="77777777" w:rsidR="00691B6A" w:rsidRPr="00A859CA" w:rsidRDefault="00691B6A" w:rsidP="003B18A3">
            <w:pPr>
              <w:tabs>
                <w:tab w:val="center" w:pos="4536"/>
                <w:tab w:val="right" w:pos="9072"/>
              </w:tabs>
              <w:rPr>
                <w:rFonts w:ascii="Gill Sans" w:hAnsi="Gill Sans" w:cs="Gill Sans"/>
                <w:b/>
                <w:sz w:val="24"/>
                <w:szCs w:val="24"/>
                <w:lang w:val="en-GB"/>
              </w:rPr>
            </w:pPr>
          </w:p>
          <w:p w14:paraId="477F3E6E" w14:textId="77777777" w:rsidR="00691B6A" w:rsidRPr="00A859CA" w:rsidRDefault="00691B6A" w:rsidP="003B18A3">
            <w:pPr>
              <w:tabs>
                <w:tab w:val="center" w:pos="4536"/>
                <w:tab w:val="right" w:pos="9072"/>
              </w:tabs>
              <w:rPr>
                <w:rFonts w:ascii="Gill Sans" w:hAnsi="Gill Sans" w:cs="Gill Sans"/>
                <w:b/>
                <w:sz w:val="24"/>
                <w:szCs w:val="24"/>
                <w:lang w:val="en-GB"/>
              </w:rPr>
            </w:pPr>
          </w:p>
          <w:p w14:paraId="778AE7EF" w14:textId="77777777" w:rsidR="00691B6A" w:rsidRPr="00A859CA" w:rsidRDefault="00691B6A" w:rsidP="003B18A3">
            <w:pPr>
              <w:tabs>
                <w:tab w:val="center" w:pos="4536"/>
                <w:tab w:val="right" w:pos="9072"/>
              </w:tabs>
              <w:rPr>
                <w:rFonts w:ascii="Gill Sans" w:hAnsi="Gill Sans" w:cs="Gill Sans"/>
                <w:b/>
                <w:sz w:val="24"/>
                <w:szCs w:val="24"/>
                <w:lang w:val="en-GB"/>
              </w:rPr>
            </w:pPr>
          </w:p>
          <w:p w14:paraId="26F0C432" w14:textId="77777777" w:rsidR="00691B6A" w:rsidRPr="00A859CA" w:rsidRDefault="00691B6A" w:rsidP="003B18A3">
            <w:pPr>
              <w:tabs>
                <w:tab w:val="center" w:pos="4536"/>
                <w:tab w:val="right" w:pos="9072"/>
              </w:tabs>
              <w:rPr>
                <w:rFonts w:ascii="Gill Sans" w:hAnsi="Gill Sans" w:cs="Gill Sans"/>
                <w:b/>
                <w:sz w:val="24"/>
                <w:szCs w:val="24"/>
                <w:lang w:val="en-GB"/>
              </w:rPr>
            </w:pPr>
          </w:p>
          <w:p w14:paraId="7DA37C1D" w14:textId="77777777" w:rsidR="00691B6A" w:rsidRPr="00A859CA" w:rsidRDefault="00691B6A" w:rsidP="003B18A3">
            <w:pPr>
              <w:tabs>
                <w:tab w:val="center" w:pos="4536"/>
                <w:tab w:val="right" w:pos="9072"/>
              </w:tabs>
              <w:rPr>
                <w:rFonts w:ascii="Gill Sans" w:hAnsi="Gill Sans" w:cs="Gill Sans"/>
                <w:b/>
                <w:sz w:val="24"/>
                <w:szCs w:val="24"/>
                <w:lang w:val="en-GB"/>
              </w:rPr>
            </w:pPr>
          </w:p>
          <w:p w14:paraId="03DD6F75" w14:textId="77777777" w:rsidR="00691B6A" w:rsidRPr="00A859CA" w:rsidRDefault="00691B6A" w:rsidP="003B18A3">
            <w:pPr>
              <w:tabs>
                <w:tab w:val="center" w:pos="4536"/>
                <w:tab w:val="right" w:pos="9072"/>
              </w:tabs>
              <w:rPr>
                <w:rFonts w:ascii="Gill Sans" w:hAnsi="Gill Sans" w:cs="Gill Sans"/>
                <w:b/>
                <w:sz w:val="24"/>
                <w:szCs w:val="24"/>
                <w:lang w:val="en-GB"/>
              </w:rPr>
            </w:pPr>
          </w:p>
          <w:p w14:paraId="610985FD" w14:textId="77777777" w:rsidR="00691B6A" w:rsidRPr="00A859CA" w:rsidRDefault="00691B6A" w:rsidP="003B18A3">
            <w:pPr>
              <w:tabs>
                <w:tab w:val="center" w:pos="4536"/>
                <w:tab w:val="right" w:pos="9072"/>
              </w:tabs>
              <w:rPr>
                <w:rFonts w:ascii="Gill Sans" w:hAnsi="Gill Sans" w:cs="Gill Sans"/>
                <w:b/>
                <w:sz w:val="24"/>
                <w:szCs w:val="24"/>
                <w:lang w:val="en-GB"/>
              </w:rPr>
            </w:pPr>
          </w:p>
          <w:p w14:paraId="45661460" w14:textId="77777777" w:rsidR="00691B6A" w:rsidRPr="00A859CA" w:rsidRDefault="00691B6A" w:rsidP="003B18A3">
            <w:pPr>
              <w:tabs>
                <w:tab w:val="center" w:pos="4536"/>
                <w:tab w:val="right" w:pos="9072"/>
              </w:tabs>
              <w:rPr>
                <w:rFonts w:ascii="Gill Sans" w:hAnsi="Gill Sans" w:cs="Gill Sans"/>
                <w:b/>
                <w:sz w:val="24"/>
                <w:szCs w:val="24"/>
                <w:lang w:val="en-GB"/>
              </w:rPr>
            </w:pPr>
          </w:p>
          <w:p w14:paraId="78287C11" w14:textId="77777777" w:rsidR="00691B6A" w:rsidRPr="00A859CA" w:rsidRDefault="00691B6A" w:rsidP="003B18A3">
            <w:pPr>
              <w:tabs>
                <w:tab w:val="center" w:pos="4536"/>
                <w:tab w:val="right" w:pos="9072"/>
              </w:tabs>
              <w:rPr>
                <w:rFonts w:ascii="Gill Sans" w:hAnsi="Gill Sans" w:cs="Gill Sans"/>
                <w:b/>
                <w:sz w:val="24"/>
                <w:szCs w:val="24"/>
                <w:lang w:val="en-GB"/>
              </w:rPr>
            </w:pPr>
          </w:p>
          <w:p w14:paraId="442C862C" w14:textId="77777777" w:rsidR="00691B6A" w:rsidRPr="00A859CA" w:rsidRDefault="00691B6A" w:rsidP="003B18A3">
            <w:pPr>
              <w:tabs>
                <w:tab w:val="center" w:pos="4536"/>
                <w:tab w:val="right" w:pos="9072"/>
              </w:tabs>
              <w:rPr>
                <w:rFonts w:ascii="Gill Sans" w:hAnsi="Gill Sans" w:cs="Gill Sans"/>
                <w:b/>
                <w:sz w:val="24"/>
                <w:szCs w:val="24"/>
                <w:lang w:val="en-GB"/>
              </w:rPr>
            </w:pPr>
          </w:p>
          <w:p w14:paraId="7B241255" w14:textId="77777777" w:rsidR="00691B6A" w:rsidRPr="00A859CA" w:rsidRDefault="00691B6A" w:rsidP="003B18A3">
            <w:pPr>
              <w:tabs>
                <w:tab w:val="center" w:pos="4536"/>
                <w:tab w:val="right" w:pos="9072"/>
              </w:tabs>
              <w:rPr>
                <w:rFonts w:ascii="Gill Sans" w:hAnsi="Gill Sans" w:cs="Gill Sans"/>
                <w:b/>
                <w:sz w:val="24"/>
                <w:szCs w:val="24"/>
                <w:lang w:val="en-GB"/>
              </w:rPr>
            </w:pPr>
          </w:p>
          <w:p w14:paraId="31E04A9B" w14:textId="77777777" w:rsidR="00691B6A" w:rsidRPr="00A859CA" w:rsidRDefault="00691B6A" w:rsidP="003B18A3">
            <w:pPr>
              <w:tabs>
                <w:tab w:val="center" w:pos="4536"/>
                <w:tab w:val="right" w:pos="9072"/>
              </w:tabs>
              <w:rPr>
                <w:rFonts w:ascii="Gill Sans" w:hAnsi="Gill Sans" w:cs="Gill Sans"/>
                <w:b/>
                <w:sz w:val="24"/>
                <w:szCs w:val="24"/>
                <w:lang w:val="en-GB"/>
              </w:rPr>
            </w:pPr>
          </w:p>
          <w:p w14:paraId="049ADC60" w14:textId="77777777" w:rsidR="00691B6A" w:rsidRPr="00A859CA" w:rsidRDefault="00691B6A" w:rsidP="003B18A3">
            <w:pPr>
              <w:tabs>
                <w:tab w:val="center" w:pos="4536"/>
                <w:tab w:val="right" w:pos="9072"/>
              </w:tabs>
              <w:rPr>
                <w:rFonts w:ascii="Gill Sans" w:hAnsi="Gill Sans" w:cs="Gill Sans"/>
                <w:b/>
                <w:sz w:val="24"/>
                <w:szCs w:val="24"/>
                <w:lang w:val="en-GB"/>
              </w:rPr>
            </w:pPr>
          </w:p>
          <w:p w14:paraId="44050DF7" w14:textId="77777777" w:rsidR="00691B6A" w:rsidRPr="00A859CA" w:rsidRDefault="00691B6A" w:rsidP="003B18A3">
            <w:pPr>
              <w:tabs>
                <w:tab w:val="center" w:pos="4536"/>
                <w:tab w:val="right" w:pos="9072"/>
              </w:tabs>
              <w:rPr>
                <w:rFonts w:ascii="Gill Sans" w:hAnsi="Gill Sans" w:cs="Gill Sans"/>
                <w:b/>
                <w:sz w:val="24"/>
                <w:szCs w:val="24"/>
                <w:lang w:val="en-GB"/>
              </w:rPr>
            </w:pPr>
          </w:p>
          <w:p w14:paraId="10F59453" w14:textId="77777777" w:rsidR="00691B6A" w:rsidRPr="00A859CA" w:rsidRDefault="00691B6A" w:rsidP="003B18A3">
            <w:pPr>
              <w:tabs>
                <w:tab w:val="center" w:pos="4536"/>
                <w:tab w:val="right" w:pos="9072"/>
              </w:tabs>
              <w:rPr>
                <w:rFonts w:ascii="Gill Sans" w:hAnsi="Gill Sans" w:cs="Gill Sans"/>
                <w:b/>
                <w:sz w:val="24"/>
                <w:szCs w:val="24"/>
                <w:lang w:val="en-GB"/>
              </w:rPr>
            </w:pPr>
          </w:p>
          <w:p w14:paraId="3847F497" w14:textId="77777777" w:rsidR="00691B6A" w:rsidRPr="00A859CA" w:rsidRDefault="00691B6A" w:rsidP="003B18A3">
            <w:pPr>
              <w:tabs>
                <w:tab w:val="center" w:pos="4536"/>
                <w:tab w:val="right" w:pos="9072"/>
              </w:tabs>
              <w:rPr>
                <w:rFonts w:ascii="Gill Sans" w:hAnsi="Gill Sans" w:cs="Gill Sans"/>
                <w:b/>
                <w:sz w:val="24"/>
                <w:szCs w:val="24"/>
                <w:lang w:val="en-GB"/>
              </w:rPr>
            </w:pPr>
          </w:p>
          <w:p w14:paraId="3B7F26CA" w14:textId="77777777" w:rsidR="00691B6A" w:rsidRPr="00A859CA" w:rsidRDefault="00691B6A" w:rsidP="003B18A3">
            <w:pPr>
              <w:tabs>
                <w:tab w:val="center" w:pos="4536"/>
                <w:tab w:val="right" w:pos="9072"/>
              </w:tabs>
              <w:rPr>
                <w:rFonts w:ascii="Gill Sans" w:hAnsi="Gill Sans" w:cs="Gill Sans"/>
                <w:b/>
                <w:sz w:val="24"/>
                <w:szCs w:val="24"/>
                <w:lang w:val="en-GB"/>
              </w:rPr>
            </w:pPr>
          </w:p>
          <w:p w14:paraId="17FFD65F" w14:textId="77777777" w:rsidR="00691B6A" w:rsidRPr="00A859CA" w:rsidRDefault="00691B6A" w:rsidP="003B18A3">
            <w:pPr>
              <w:tabs>
                <w:tab w:val="center" w:pos="4536"/>
                <w:tab w:val="right" w:pos="9072"/>
              </w:tabs>
              <w:rPr>
                <w:rFonts w:ascii="Gill Sans" w:hAnsi="Gill Sans" w:cs="Gill Sans"/>
                <w:b/>
                <w:sz w:val="24"/>
                <w:szCs w:val="24"/>
                <w:lang w:val="en-GB"/>
              </w:rPr>
            </w:pPr>
          </w:p>
          <w:p w14:paraId="4CCFBCD3" w14:textId="77777777" w:rsidR="00691B6A" w:rsidRPr="00A859CA" w:rsidRDefault="00691B6A" w:rsidP="003B18A3">
            <w:pPr>
              <w:tabs>
                <w:tab w:val="center" w:pos="4536"/>
                <w:tab w:val="right" w:pos="9072"/>
              </w:tabs>
              <w:rPr>
                <w:rFonts w:ascii="Gill Sans" w:hAnsi="Gill Sans" w:cs="Gill Sans"/>
                <w:b/>
                <w:sz w:val="24"/>
                <w:szCs w:val="24"/>
                <w:lang w:val="en-GB"/>
              </w:rPr>
            </w:pPr>
          </w:p>
          <w:p w14:paraId="588BBAF9" w14:textId="77777777" w:rsidR="00691B6A" w:rsidRPr="00A859CA" w:rsidRDefault="00691B6A" w:rsidP="003B18A3">
            <w:pPr>
              <w:tabs>
                <w:tab w:val="center" w:pos="4536"/>
                <w:tab w:val="right" w:pos="9072"/>
              </w:tabs>
              <w:rPr>
                <w:rFonts w:ascii="Gill Sans" w:hAnsi="Gill Sans" w:cs="Gill Sans"/>
                <w:b/>
                <w:sz w:val="24"/>
                <w:szCs w:val="24"/>
                <w:lang w:val="en-GB"/>
              </w:rPr>
            </w:pPr>
          </w:p>
          <w:p w14:paraId="0390D7E0" w14:textId="77777777" w:rsidR="00691B6A" w:rsidRPr="00A859CA" w:rsidRDefault="00691B6A" w:rsidP="003B18A3">
            <w:pPr>
              <w:tabs>
                <w:tab w:val="center" w:pos="4536"/>
                <w:tab w:val="right" w:pos="9072"/>
              </w:tabs>
              <w:rPr>
                <w:rFonts w:ascii="Gill Sans" w:hAnsi="Gill Sans" w:cs="Gill Sans"/>
                <w:b/>
                <w:sz w:val="24"/>
                <w:szCs w:val="24"/>
                <w:lang w:val="en-GB"/>
              </w:rPr>
            </w:pPr>
          </w:p>
          <w:p w14:paraId="66B651B0" w14:textId="77777777" w:rsidR="00691B6A" w:rsidRPr="00A859CA" w:rsidRDefault="00691B6A" w:rsidP="003B18A3">
            <w:pPr>
              <w:tabs>
                <w:tab w:val="center" w:pos="4536"/>
                <w:tab w:val="right" w:pos="9072"/>
              </w:tabs>
              <w:rPr>
                <w:rFonts w:ascii="Gill Sans" w:hAnsi="Gill Sans" w:cs="Gill Sans"/>
                <w:b/>
                <w:sz w:val="24"/>
                <w:szCs w:val="24"/>
                <w:lang w:val="en-GB"/>
              </w:rPr>
            </w:pPr>
          </w:p>
          <w:p w14:paraId="7B68B84E" w14:textId="77777777" w:rsidR="00691B6A" w:rsidRPr="00A859CA" w:rsidRDefault="00691B6A" w:rsidP="003B18A3">
            <w:pPr>
              <w:tabs>
                <w:tab w:val="center" w:pos="4536"/>
                <w:tab w:val="right" w:pos="9072"/>
              </w:tabs>
              <w:rPr>
                <w:rFonts w:ascii="Gill Sans" w:hAnsi="Gill Sans" w:cs="Gill Sans"/>
                <w:b/>
                <w:sz w:val="24"/>
                <w:szCs w:val="24"/>
                <w:lang w:val="en-GB"/>
              </w:rPr>
            </w:pPr>
          </w:p>
          <w:p w14:paraId="7B7393B3" w14:textId="77777777" w:rsidR="00691B6A" w:rsidRPr="00A859CA" w:rsidRDefault="00691B6A" w:rsidP="003B18A3">
            <w:pPr>
              <w:tabs>
                <w:tab w:val="center" w:pos="4536"/>
                <w:tab w:val="right" w:pos="9072"/>
              </w:tabs>
              <w:rPr>
                <w:rFonts w:ascii="Gill Sans" w:hAnsi="Gill Sans" w:cs="Gill Sans"/>
                <w:b/>
                <w:sz w:val="24"/>
                <w:szCs w:val="24"/>
                <w:lang w:val="en-GB"/>
              </w:rPr>
            </w:pPr>
          </w:p>
          <w:p w14:paraId="4F4A4502" w14:textId="77777777" w:rsidR="00691B6A" w:rsidRPr="00A859CA" w:rsidRDefault="00691B6A" w:rsidP="003B18A3">
            <w:pPr>
              <w:tabs>
                <w:tab w:val="center" w:pos="4536"/>
                <w:tab w:val="right" w:pos="9072"/>
              </w:tabs>
              <w:rPr>
                <w:rFonts w:ascii="Gill Sans" w:hAnsi="Gill Sans" w:cs="Gill Sans"/>
                <w:b/>
                <w:sz w:val="24"/>
                <w:szCs w:val="24"/>
                <w:lang w:val="en-GB"/>
              </w:rPr>
            </w:pPr>
          </w:p>
          <w:p w14:paraId="19607133" w14:textId="77ECFB58" w:rsidR="00CD5CBA" w:rsidRPr="00A859CA" w:rsidRDefault="00CD5CBA" w:rsidP="003B18A3">
            <w:pPr>
              <w:tabs>
                <w:tab w:val="center" w:pos="4536"/>
                <w:tab w:val="right" w:pos="9072"/>
              </w:tabs>
              <w:rPr>
                <w:rFonts w:ascii="Gill Sans" w:hAnsi="Gill Sans" w:cs="Gill Sans"/>
                <w:b/>
                <w:sz w:val="24"/>
                <w:szCs w:val="24"/>
                <w:lang w:val="en-GB"/>
              </w:rPr>
            </w:pPr>
          </w:p>
        </w:tc>
      </w:tr>
    </w:tbl>
    <w:p w14:paraId="7728A584" w14:textId="77777777" w:rsidR="003416B0" w:rsidRDefault="003416B0" w:rsidP="00691B6A">
      <w:pPr>
        <w:pStyle w:val="Titre3"/>
        <w:rPr>
          <w:rFonts w:ascii="Gill Sans" w:hAnsi="Gill Sans" w:cs="Gill Sans"/>
          <w:color w:val="auto"/>
          <w:sz w:val="24"/>
          <w:szCs w:val="24"/>
          <w:lang w:val="en-GB"/>
        </w:rPr>
      </w:pPr>
    </w:p>
    <w:p w14:paraId="0090F7D5" w14:textId="77777777" w:rsidR="003416B0" w:rsidRDefault="003416B0" w:rsidP="00691B6A">
      <w:pPr>
        <w:pStyle w:val="Titre3"/>
        <w:rPr>
          <w:rFonts w:ascii="Gill Sans" w:hAnsi="Gill Sans" w:cs="Gill Sans"/>
          <w:color w:val="auto"/>
          <w:sz w:val="24"/>
          <w:szCs w:val="24"/>
          <w:lang w:val="en-GB"/>
        </w:rPr>
      </w:pPr>
    </w:p>
    <w:p w14:paraId="5B03F83B" w14:textId="77777777" w:rsidR="003416B0" w:rsidRDefault="003416B0" w:rsidP="00691B6A">
      <w:pPr>
        <w:pStyle w:val="Titre3"/>
        <w:rPr>
          <w:rFonts w:ascii="Gill Sans" w:hAnsi="Gill Sans" w:cs="Gill Sans"/>
          <w:color w:val="auto"/>
          <w:sz w:val="24"/>
          <w:szCs w:val="24"/>
          <w:lang w:val="en-GB"/>
        </w:rPr>
      </w:pPr>
    </w:p>
    <w:p w14:paraId="181AE118" w14:textId="77777777" w:rsidR="003416B0" w:rsidRDefault="003416B0" w:rsidP="00691B6A">
      <w:pPr>
        <w:pStyle w:val="Titre3"/>
        <w:rPr>
          <w:rFonts w:ascii="Gill Sans" w:hAnsi="Gill Sans" w:cs="Gill Sans"/>
          <w:color w:val="auto"/>
          <w:sz w:val="24"/>
          <w:szCs w:val="24"/>
          <w:lang w:val="en-GB"/>
        </w:rPr>
      </w:pPr>
    </w:p>
    <w:p w14:paraId="00A1E7C7" w14:textId="77777777" w:rsidR="003416B0" w:rsidRDefault="003416B0" w:rsidP="00691B6A">
      <w:pPr>
        <w:pStyle w:val="Titre3"/>
        <w:rPr>
          <w:rFonts w:ascii="Gill Sans" w:hAnsi="Gill Sans" w:cs="Gill Sans"/>
          <w:color w:val="auto"/>
          <w:sz w:val="24"/>
          <w:szCs w:val="24"/>
          <w:lang w:val="en-GB"/>
        </w:rPr>
      </w:pPr>
    </w:p>
    <w:p w14:paraId="29D01E0F" w14:textId="77777777" w:rsidR="003416B0" w:rsidRDefault="003416B0" w:rsidP="00691B6A">
      <w:pPr>
        <w:pStyle w:val="Titre3"/>
        <w:rPr>
          <w:rFonts w:ascii="Gill Sans" w:hAnsi="Gill Sans" w:cs="Gill Sans"/>
          <w:color w:val="auto"/>
          <w:sz w:val="24"/>
          <w:szCs w:val="24"/>
          <w:lang w:val="en-GB"/>
        </w:rPr>
      </w:pPr>
    </w:p>
    <w:p w14:paraId="07E36210" w14:textId="77777777" w:rsidR="003416B0" w:rsidRDefault="003416B0" w:rsidP="00691B6A">
      <w:pPr>
        <w:pStyle w:val="Titre3"/>
        <w:rPr>
          <w:rFonts w:ascii="Gill Sans" w:hAnsi="Gill Sans" w:cs="Gill Sans"/>
          <w:color w:val="auto"/>
          <w:sz w:val="24"/>
          <w:szCs w:val="24"/>
          <w:lang w:val="en-GB"/>
        </w:rPr>
      </w:pPr>
    </w:p>
    <w:p w14:paraId="5A5484C3" w14:textId="77777777" w:rsidR="003416B0" w:rsidRDefault="003416B0" w:rsidP="00691B6A">
      <w:pPr>
        <w:pStyle w:val="Titre3"/>
        <w:rPr>
          <w:rFonts w:ascii="Gill Sans" w:hAnsi="Gill Sans" w:cs="Gill Sans"/>
          <w:color w:val="auto"/>
          <w:sz w:val="24"/>
          <w:szCs w:val="24"/>
          <w:lang w:val="en-GB"/>
        </w:rPr>
      </w:pPr>
    </w:p>
    <w:p w14:paraId="70ABDCD0" w14:textId="77777777" w:rsidR="00A964B7" w:rsidRDefault="00A964B7" w:rsidP="00691B6A">
      <w:pPr>
        <w:pStyle w:val="Titre3"/>
        <w:rPr>
          <w:rFonts w:ascii="Gill Sans" w:hAnsi="Gill Sans" w:cs="Gill Sans"/>
          <w:color w:val="auto"/>
          <w:sz w:val="24"/>
          <w:szCs w:val="24"/>
          <w:lang w:val="en-GB"/>
        </w:rPr>
      </w:pPr>
    </w:p>
    <w:p w14:paraId="016A149E" w14:textId="77777777" w:rsidR="00A964B7" w:rsidRDefault="00A964B7" w:rsidP="00691B6A">
      <w:pPr>
        <w:pStyle w:val="Titre3"/>
        <w:rPr>
          <w:rFonts w:ascii="Gill Sans" w:hAnsi="Gill Sans" w:cs="Gill Sans"/>
          <w:color w:val="auto"/>
          <w:sz w:val="24"/>
          <w:szCs w:val="24"/>
          <w:lang w:val="en-GB"/>
        </w:rPr>
      </w:pPr>
    </w:p>
    <w:p w14:paraId="34419BF2" w14:textId="77777777" w:rsidR="00A964B7" w:rsidRDefault="00A964B7" w:rsidP="00691B6A">
      <w:pPr>
        <w:pStyle w:val="Titre3"/>
        <w:rPr>
          <w:rFonts w:ascii="Gill Sans" w:hAnsi="Gill Sans" w:cs="Gill Sans"/>
          <w:color w:val="auto"/>
          <w:sz w:val="24"/>
          <w:szCs w:val="24"/>
          <w:lang w:val="en-GB"/>
        </w:rPr>
      </w:pPr>
      <w:r>
        <w:rPr>
          <w:rFonts w:ascii="Gill Sans" w:hAnsi="Gill Sans" w:cs="Gill Sans"/>
          <w:color w:val="auto"/>
          <w:sz w:val="24"/>
          <w:szCs w:val="24"/>
          <w:lang w:val="en-GB"/>
        </w:rPr>
        <w:br w:type="page"/>
      </w:r>
    </w:p>
    <w:p w14:paraId="36F720CC" w14:textId="13D488CA" w:rsidR="00691B6A" w:rsidRPr="00811CB5" w:rsidRDefault="00691B6A" w:rsidP="00691B6A">
      <w:pPr>
        <w:pStyle w:val="Titre3"/>
        <w:rPr>
          <w:rFonts w:ascii="Gill Sans" w:hAnsi="Gill Sans" w:cs="Gill Sans"/>
          <w:b w:val="0"/>
          <w:color w:val="000000" w:themeColor="text1"/>
          <w:sz w:val="24"/>
          <w:szCs w:val="24"/>
          <w:lang w:val="en-GB"/>
        </w:rPr>
      </w:pPr>
      <w:r w:rsidRPr="00A859CA">
        <w:rPr>
          <w:rFonts w:ascii="Gill Sans" w:hAnsi="Gill Sans" w:cs="Gill Sans"/>
          <w:color w:val="auto"/>
          <w:sz w:val="24"/>
          <w:szCs w:val="24"/>
          <w:lang w:val="en-GB"/>
        </w:rPr>
        <w:lastRenderedPageBreak/>
        <w:t xml:space="preserve">2. </w:t>
      </w:r>
      <w:r w:rsidR="00E30333" w:rsidRPr="00A859CA">
        <w:rPr>
          <w:rFonts w:ascii="Gill Sans" w:hAnsi="Gill Sans" w:cs="Gill Sans"/>
          <w:color w:val="auto"/>
          <w:sz w:val="24"/>
          <w:szCs w:val="24"/>
          <w:lang w:val="en-GB"/>
        </w:rPr>
        <w:t xml:space="preserve">The </w:t>
      </w:r>
      <w:r w:rsidR="007E0686" w:rsidRPr="005B5285">
        <w:rPr>
          <w:rFonts w:ascii="Gill Sans" w:hAnsi="Gill Sans" w:cs="Gill Sans"/>
          <w:color w:val="auto"/>
          <w:sz w:val="24"/>
          <w:szCs w:val="24"/>
          <w:lang w:val="en-GB"/>
        </w:rPr>
        <w:t>view</w:t>
      </w:r>
      <w:r w:rsidR="00E30333" w:rsidRPr="005B5285">
        <w:rPr>
          <w:rFonts w:ascii="Gill Sans" w:hAnsi="Gill Sans" w:cs="Gill Sans"/>
          <w:color w:val="auto"/>
          <w:sz w:val="24"/>
          <w:szCs w:val="24"/>
          <w:lang w:val="en-GB"/>
        </w:rPr>
        <w:t xml:space="preserve"> of the s</w:t>
      </w:r>
      <w:r w:rsidRPr="005B5285">
        <w:rPr>
          <w:rFonts w:ascii="Gill Sans" w:hAnsi="Gill Sans" w:cs="Gill Sans"/>
          <w:color w:val="auto"/>
          <w:sz w:val="24"/>
          <w:szCs w:val="24"/>
          <w:lang w:val="en-GB"/>
        </w:rPr>
        <w:t xml:space="preserve">upport </w:t>
      </w:r>
      <w:r w:rsidR="00E30333" w:rsidRPr="00820759">
        <w:rPr>
          <w:rFonts w:ascii="Gill Sans" w:hAnsi="Gill Sans" w:cs="Gill Sans"/>
          <w:color w:val="auto"/>
          <w:sz w:val="24"/>
          <w:szCs w:val="24"/>
          <w:lang w:val="en-GB"/>
        </w:rPr>
        <w:t>s</w:t>
      </w:r>
      <w:r w:rsidRPr="00A859CA">
        <w:rPr>
          <w:rFonts w:ascii="Gill Sans" w:hAnsi="Gill Sans" w:cs="Gill Sans"/>
          <w:color w:val="auto"/>
          <w:sz w:val="24"/>
          <w:szCs w:val="24"/>
          <w:lang w:val="en-GB"/>
        </w:rPr>
        <w:t xml:space="preserve">tructure </w:t>
      </w:r>
      <w:r w:rsidR="00E30333" w:rsidRPr="00A859CA">
        <w:rPr>
          <w:rFonts w:ascii="Gill Sans" w:hAnsi="Gill Sans" w:cs="Gill Sans"/>
          <w:color w:val="auto"/>
          <w:sz w:val="24"/>
          <w:szCs w:val="24"/>
          <w:lang w:val="en-GB"/>
        </w:rPr>
        <w:t>(e.g., incubator, entrepreneurship program, accelerator</w:t>
      </w:r>
      <w:r w:rsidR="000D11FD">
        <w:rPr>
          <w:rFonts w:ascii="Gill Sans" w:hAnsi="Gill Sans" w:cs="Gill Sans"/>
          <w:color w:val="auto"/>
          <w:sz w:val="24"/>
          <w:szCs w:val="24"/>
          <w:lang w:val="en-GB"/>
        </w:rPr>
        <w:t>, coach, etc.</w:t>
      </w:r>
      <w:r w:rsidR="00E30333" w:rsidRPr="00A859CA">
        <w:rPr>
          <w:rFonts w:ascii="Gill Sans" w:hAnsi="Gill Sans" w:cs="Gill Sans"/>
          <w:color w:val="auto"/>
          <w:sz w:val="24"/>
          <w:szCs w:val="24"/>
          <w:lang w:val="en-GB"/>
        </w:rPr>
        <w:t xml:space="preserve">) </w:t>
      </w:r>
      <w:r w:rsidRPr="00A859CA">
        <w:rPr>
          <w:rFonts w:ascii="Gill Sans" w:hAnsi="Gill Sans" w:cs="Gill Sans"/>
          <w:color w:val="auto"/>
          <w:sz w:val="24"/>
          <w:szCs w:val="24"/>
          <w:lang w:val="en-GB"/>
        </w:rPr>
        <w:t xml:space="preserve">on the maturity of the project and the process it </w:t>
      </w:r>
      <w:r w:rsidR="00D614DB" w:rsidRPr="00A859CA">
        <w:rPr>
          <w:rFonts w:ascii="Gill Sans" w:hAnsi="Gill Sans" w:cs="Gill Sans"/>
          <w:color w:val="auto"/>
          <w:sz w:val="24"/>
          <w:szCs w:val="24"/>
          <w:lang w:val="en-GB"/>
        </w:rPr>
        <w:t xml:space="preserve">currently </w:t>
      </w:r>
      <w:r w:rsidRPr="00A859CA">
        <w:rPr>
          <w:rFonts w:ascii="Gill Sans" w:hAnsi="Gill Sans" w:cs="Gill Sans"/>
          <w:color w:val="auto"/>
          <w:sz w:val="24"/>
          <w:szCs w:val="24"/>
          <w:lang w:val="en-GB"/>
        </w:rPr>
        <w:t>is in</w:t>
      </w:r>
      <w:r w:rsidR="00EF0AFA" w:rsidRPr="00A859CA">
        <w:rPr>
          <w:rFonts w:ascii="Gill Sans" w:hAnsi="Gill Sans" w:cs="Gill Sans"/>
          <w:color w:val="auto"/>
          <w:sz w:val="24"/>
          <w:szCs w:val="24"/>
          <w:lang w:val="en-GB"/>
        </w:rPr>
        <w:t xml:space="preserve"> </w:t>
      </w:r>
      <w:r w:rsidR="00357E82" w:rsidRPr="00A859CA">
        <w:rPr>
          <w:rFonts w:ascii="Gill Sans" w:hAnsi="Gill Sans" w:cs="Gill Sans"/>
          <w:b w:val="0"/>
          <w:color w:val="auto"/>
          <w:sz w:val="24"/>
          <w:szCs w:val="24"/>
          <w:lang w:val="en-GB"/>
        </w:rPr>
        <w:t>(1</w:t>
      </w:r>
      <w:r w:rsidR="00F4250A" w:rsidRPr="00A859CA">
        <w:rPr>
          <w:rFonts w:ascii="Gill Sans" w:hAnsi="Gill Sans" w:cs="Gill Sans"/>
          <w:b w:val="0"/>
          <w:color w:val="auto"/>
          <w:sz w:val="24"/>
          <w:szCs w:val="24"/>
          <w:lang w:val="en-GB"/>
        </w:rPr>
        <w:t>.</w:t>
      </w:r>
      <w:r w:rsidR="00357E82" w:rsidRPr="00A859CA">
        <w:rPr>
          <w:rFonts w:ascii="Gill Sans" w:hAnsi="Gill Sans" w:cs="Gill Sans"/>
          <w:b w:val="0"/>
          <w:color w:val="auto"/>
          <w:sz w:val="24"/>
          <w:szCs w:val="24"/>
          <w:lang w:val="en-GB"/>
        </w:rPr>
        <w:t>000 characters max.)</w:t>
      </w:r>
      <w:r w:rsidRPr="00A859CA">
        <w:rPr>
          <w:rFonts w:ascii="Gill Sans" w:hAnsi="Gill Sans" w:cs="Gill Sans"/>
          <w:color w:val="auto"/>
          <w:sz w:val="24"/>
          <w:szCs w:val="24"/>
          <w:lang w:val="en-GB"/>
        </w:rPr>
        <w:t xml:space="preserve"> </w:t>
      </w:r>
      <w:r w:rsidR="003416B0" w:rsidRPr="00811CB5">
        <w:rPr>
          <w:rFonts w:ascii="Gill Sans" w:hAnsi="Gill Sans" w:cs="Gill Sans"/>
          <w:b w:val="0"/>
          <w:color w:val="auto"/>
          <w:sz w:val="24"/>
          <w:szCs w:val="24"/>
          <w:lang w:val="en-GB"/>
        </w:rPr>
        <w:t>NB: this part has to be written by the support structure</w:t>
      </w:r>
      <w:r w:rsidR="003416B0" w:rsidRPr="00811CB5">
        <w:rPr>
          <w:rFonts w:ascii="Gill Sans" w:hAnsi="Gill Sans" w:cs="Gill Sans"/>
          <w:b w:val="0"/>
          <w:color w:val="000000" w:themeColor="text1"/>
          <w:sz w:val="24"/>
          <w:szCs w:val="24"/>
          <w:lang w:val="en-GB"/>
        </w:rPr>
        <w:t xml:space="preserve"> </w:t>
      </w:r>
    </w:p>
    <w:p w14:paraId="6780101D" w14:textId="77777777" w:rsidR="00691B6A" w:rsidRPr="00A859CA" w:rsidRDefault="00691B6A" w:rsidP="003B18A3">
      <w:pPr>
        <w:rPr>
          <w:rFonts w:ascii="Gill Sans" w:hAnsi="Gill Sans" w:cs="Gill Sans"/>
          <w:sz w:val="24"/>
          <w:szCs w:val="24"/>
          <w:lang w:val="en-GB"/>
        </w:rPr>
      </w:pPr>
    </w:p>
    <w:tbl>
      <w:tblPr>
        <w:tblStyle w:val="Grilledutableau"/>
        <w:tblW w:w="0" w:type="auto"/>
        <w:tblLook w:val="04A0" w:firstRow="1" w:lastRow="0" w:firstColumn="1" w:lastColumn="0" w:noHBand="0" w:noVBand="1"/>
      </w:tblPr>
      <w:tblGrid>
        <w:gridCol w:w="9282"/>
      </w:tblGrid>
      <w:tr w:rsidR="00691B6A" w:rsidRPr="00DB2535" w14:paraId="462E545A" w14:textId="77777777" w:rsidTr="00357E82">
        <w:tc>
          <w:tcPr>
            <w:tcW w:w="9282" w:type="dxa"/>
            <w:shd w:val="clear" w:color="auto" w:fill="auto"/>
          </w:tcPr>
          <w:p w14:paraId="4D7729C6" w14:textId="77777777" w:rsidR="00691B6A" w:rsidRPr="00A859CA" w:rsidRDefault="00691B6A" w:rsidP="008432A1">
            <w:pPr>
              <w:tabs>
                <w:tab w:val="center" w:pos="4536"/>
                <w:tab w:val="right" w:pos="9072"/>
              </w:tabs>
              <w:rPr>
                <w:rFonts w:ascii="Gill Sans" w:hAnsi="Gill Sans" w:cs="Gill Sans"/>
                <w:b/>
                <w:sz w:val="24"/>
                <w:szCs w:val="24"/>
                <w:lang w:val="en-GB"/>
              </w:rPr>
            </w:pPr>
          </w:p>
          <w:p w14:paraId="6F8A6DD7" w14:textId="77777777" w:rsidR="00691B6A" w:rsidRPr="00A859CA" w:rsidRDefault="00691B6A" w:rsidP="008432A1">
            <w:pPr>
              <w:tabs>
                <w:tab w:val="center" w:pos="4536"/>
                <w:tab w:val="right" w:pos="9072"/>
              </w:tabs>
              <w:rPr>
                <w:rFonts w:ascii="Gill Sans" w:hAnsi="Gill Sans" w:cs="Gill Sans"/>
                <w:b/>
                <w:sz w:val="24"/>
                <w:szCs w:val="24"/>
                <w:lang w:val="en-GB"/>
              </w:rPr>
            </w:pPr>
          </w:p>
          <w:p w14:paraId="2CA4B3F0" w14:textId="77777777" w:rsidR="00691B6A" w:rsidRPr="00A859CA" w:rsidRDefault="00691B6A" w:rsidP="008432A1">
            <w:pPr>
              <w:tabs>
                <w:tab w:val="center" w:pos="4536"/>
                <w:tab w:val="right" w:pos="9072"/>
              </w:tabs>
              <w:rPr>
                <w:rFonts w:ascii="Gill Sans" w:hAnsi="Gill Sans" w:cs="Gill Sans"/>
                <w:b/>
                <w:sz w:val="24"/>
                <w:szCs w:val="24"/>
                <w:lang w:val="en-GB"/>
              </w:rPr>
            </w:pPr>
          </w:p>
          <w:p w14:paraId="4597C824" w14:textId="77777777" w:rsidR="00691B6A" w:rsidRPr="00A859CA" w:rsidRDefault="00691B6A" w:rsidP="008432A1">
            <w:pPr>
              <w:tabs>
                <w:tab w:val="center" w:pos="4536"/>
                <w:tab w:val="right" w:pos="9072"/>
              </w:tabs>
              <w:rPr>
                <w:rFonts w:ascii="Gill Sans" w:hAnsi="Gill Sans" w:cs="Gill Sans"/>
                <w:b/>
                <w:sz w:val="24"/>
                <w:szCs w:val="24"/>
                <w:lang w:val="en-GB"/>
              </w:rPr>
            </w:pPr>
          </w:p>
          <w:p w14:paraId="6AE5F1A1" w14:textId="77777777" w:rsidR="00691B6A" w:rsidRPr="00A859CA" w:rsidRDefault="00691B6A" w:rsidP="008432A1">
            <w:pPr>
              <w:tabs>
                <w:tab w:val="center" w:pos="4536"/>
                <w:tab w:val="right" w:pos="9072"/>
              </w:tabs>
              <w:rPr>
                <w:rFonts w:ascii="Gill Sans" w:hAnsi="Gill Sans" w:cs="Gill Sans"/>
                <w:b/>
                <w:sz w:val="24"/>
                <w:szCs w:val="24"/>
                <w:lang w:val="en-GB"/>
              </w:rPr>
            </w:pPr>
          </w:p>
          <w:p w14:paraId="1273A48D" w14:textId="77777777" w:rsidR="00691B6A" w:rsidRPr="00A859CA" w:rsidRDefault="00691B6A" w:rsidP="008432A1">
            <w:pPr>
              <w:tabs>
                <w:tab w:val="center" w:pos="4536"/>
                <w:tab w:val="right" w:pos="9072"/>
              </w:tabs>
              <w:rPr>
                <w:rFonts w:ascii="Gill Sans" w:hAnsi="Gill Sans" w:cs="Gill Sans"/>
                <w:b/>
                <w:sz w:val="24"/>
                <w:szCs w:val="24"/>
                <w:lang w:val="en-GB"/>
              </w:rPr>
            </w:pPr>
          </w:p>
          <w:p w14:paraId="797C80D2" w14:textId="77777777" w:rsidR="00691B6A" w:rsidRPr="00A859CA" w:rsidRDefault="00691B6A" w:rsidP="008432A1">
            <w:pPr>
              <w:tabs>
                <w:tab w:val="center" w:pos="4536"/>
                <w:tab w:val="right" w:pos="9072"/>
              </w:tabs>
              <w:rPr>
                <w:rFonts w:ascii="Gill Sans" w:hAnsi="Gill Sans" w:cs="Gill Sans"/>
                <w:b/>
                <w:sz w:val="24"/>
                <w:szCs w:val="24"/>
                <w:lang w:val="en-GB"/>
              </w:rPr>
            </w:pPr>
          </w:p>
          <w:p w14:paraId="3867030F" w14:textId="77777777" w:rsidR="00691B6A" w:rsidRPr="00A859CA" w:rsidRDefault="00691B6A" w:rsidP="008432A1">
            <w:pPr>
              <w:tabs>
                <w:tab w:val="center" w:pos="4536"/>
                <w:tab w:val="right" w:pos="9072"/>
              </w:tabs>
              <w:rPr>
                <w:rFonts w:ascii="Gill Sans" w:hAnsi="Gill Sans" w:cs="Gill Sans"/>
                <w:b/>
                <w:sz w:val="24"/>
                <w:szCs w:val="24"/>
                <w:lang w:val="en-GB"/>
              </w:rPr>
            </w:pPr>
          </w:p>
          <w:p w14:paraId="62ED1935" w14:textId="77777777" w:rsidR="00691B6A" w:rsidRPr="00A859CA" w:rsidRDefault="00691B6A" w:rsidP="008432A1">
            <w:pPr>
              <w:tabs>
                <w:tab w:val="center" w:pos="4536"/>
                <w:tab w:val="right" w:pos="9072"/>
              </w:tabs>
              <w:rPr>
                <w:rFonts w:ascii="Gill Sans" w:hAnsi="Gill Sans" w:cs="Gill Sans"/>
                <w:b/>
                <w:sz w:val="24"/>
                <w:szCs w:val="24"/>
                <w:lang w:val="en-GB"/>
              </w:rPr>
            </w:pPr>
          </w:p>
          <w:p w14:paraId="3CED0063" w14:textId="77777777" w:rsidR="00691B6A" w:rsidRPr="00A859CA" w:rsidRDefault="00691B6A" w:rsidP="008432A1">
            <w:pPr>
              <w:tabs>
                <w:tab w:val="center" w:pos="4536"/>
                <w:tab w:val="right" w:pos="9072"/>
              </w:tabs>
              <w:rPr>
                <w:rFonts w:ascii="Gill Sans" w:hAnsi="Gill Sans" w:cs="Gill Sans"/>
                <w:b/>
                <w:sz w:val="24"/>
                <w:szCs w:val="24"/>
                <w:lang w:val="en-GB"/>
              </w:rPr>
            </w:pPr>
          </w:p>
          <w:p w14:paraId="6B34B2A6" w14:textId="77777777" w:rsidR="00691B6A" w:rsidRPr="00A859CA" w:rsidRDefault="00691B6A" w:rsidP="008432A1">
            <w:pPr>
              <w:tabs>
                <w:tab w:val="center" w:pos="4536"/>
                <w:tab w:val="right" w:pos="9072"/>
              </w:tabs>
              <w:rPr>
                <w:rFonts w:ascii="Gill Sans" w:hAnsi="Gill Sans" w:cs="Gill Sans"/>
                <w:b/>
                <w:sz w:val="24"/>
                <w:szCs w:val="24"/>
                <w:lang w:val="en-GB"/>
              </w:rPr>
            </w:pPr>
          </w:p>
          <w:p w14:paraId="5FB67E97" w14:textId="77777777" w:rsidR="00691B6A" w:rsidRPr="00A859CA" w:rsidRDefault="00691B6A" w:rsidP="008432A1">
            <w:pPr>
              <w:tabs>
                <w:tab w:val="center" w:pos="4536"/>
                <w:tab w:val="right" w:pos="9072"/>
              </w:tabs>
              <w:rPr>
                <w:rFonts w:ascii="Gill Sans" w:hAnsi="Gill Sans" w:cs="Gill Sans"/>
                <w:b/>
                <w:sz w:val="24"/>
                <w:szCs w:val="24"/>
                <w:lang w:val="en-GB"/>
              </w:rPr>
            </w:pPr>
          </w:p>
          <w:p w14:paraId="77236375" w14:textId="77777777" w:rsidR="00691B6A" w:rsidRPr="00A859CA" w:rsidRDefault="00691B6A" w:rsidP="008432A1">
            <w:pPr>
              <w:tabs>
                <w:tab w:val="center" w:pos="4536"/>
                <w:tab w:val="right" w:pos="9072"/>
              </w:tabs>
              <w:rPr>
                <w:rFonts w:ascii="Gill Sans" w:hAnsi="Gill Sans" w:cs="Gill Sans"/>
                <w:b/>
                <w:sz w:val="24"/>
                <w:szCs w:val="24"/>
                <w:lang w:val="en-GB"/>
              </w:rPr>
            </w:pPr>
          </w:p>
          <w:p w14:paraId="23AB8255" w14:textId="77777777" w:rsidR="00691B6A" w:rsidRPr="00A859CA" w:rsidRDefault="00691B6A" w:rsidP="008432A1">
            <w:pPr>
              <w:tabs>
                <w:tab w:val="center" w:pos="4536"/>
                <w:tab w:val="right" w:pos="9072"/>
              </w:tabs>
              <w:rPr>
                <w:rFonts w:ascii="Gill Sans" w:hAnsi="Gill Sans" w:cs="Gill Sans"/>
                <w:b/>
                <w:sz w:val="24"/>
                <w:szCs w:val="24"/>
                <w:lang w:val="en-GB"/>
              </w:rPr>
            </w:pPr>
          </w:p>
          <w:p w14:paraId="05B3B00E" w14:textId="77777777" w:rsidR="00691B6A" w:rsidRPr="00A859CA" w:rsidRDefault="00691B6A" w:rsidP="008432A1">
            <w:pPr>
              <w:tabs>
                <w:tab w:val="center" w:pos="4536"/>
                <w:tab w:val="right" w:pos="9072"/>
              </w:tabs>
              <w:rPr>
                <w:rFonts w:ascii="Gill Sans" w:hAnsi="Gill Sans" w:cs="Gill Sans"/>
                <w:b/>
                <w:sz w:val="24"/>
                <w:szCs w:val="24"/>
                <w:lang w:val="en-GB"/>
              </w:rPr>
            </w:pPr>
          </w:p>
          <w:p w14:paraId="5975ACE7" w14:textId="77777777" w:rsidR="00691B6A" w:rsidRPr="00A859CA" w:rsidRDefault="00691B6A" w:rsidP="008432A1">
            <w:pPr>
              <w:tabs>
                <w:tab w:val="center" w:pos="4536"/>
                <w:tab w:val="right" w:pos="9072"/>
              </w:tabs>
              <w:rPr>
                <w:rFonts w:ascii="Gill Sans" w:hAnsi="Gill Sans" w:cs="Gill Sans"/>
                <w:b/>
                <w:sz w:val="24"/>
                <w:szCs w:val="24"/>
                <w:lang w:val="en-GB"/>
              </w:rPr>
            </w:pPr>
          </w:p>
          <w:p w14:paraId="1276ED04" w14:textId="77777777" w:rsidR="00691B6A" w:rsidRPr="00A859CA" w:rsidRDefault="00691B6A" w:rsidP="008432A1">
            <w:pPr>
              <w:tabs>
                <w:tab w:val="center" w:pos="4536"/>
                <w:tab w:val="right" w:pos="9072"/>
              </w:tabs>
              <w:rPr>
                <w:rFonts w:ascii="Gill Sans" w:hAnsi="Gill Sans" w:cs="Gill Sans"/>
                <w:b/>
                <w:sz w:val="24"/>
                <w:szCs w:val="24"/>
                <w:lang w:val="en-GB"/>
              </w:rPr>
            </w:pPr>
          </w:p>
          <w:p w14:paraId="776F76C9" w14:textId="77777777" w:rsidR="00691B6A" w:rsidRPr="00A859CA" w:rsidRDefault="00691B6A" w:rsidP="008432A1">
            <w:pPr>
              <w:tabs>
                <w:tab w:val="center" w:pos="4536"/>
                <w:tab w:val="right" w:pos="9072"/>
              </w:tabs>
              <w:rPr>
                <w:rFonts w:ascii="Gill Sans" w:hAnsi="Gill Sans" w:cs="Gill Sans"/>
                <w:b/>
                <w:sz w:val="24"/>
                <w:szCs w:val="24"/>
                <w:lang w:val="en-GB"/>
              </w:rPr>
            </w:pPr>
          </w:p>
          <w:p w14:paraId="0A2CF00A" w14:textId="77777777" w:rsidR="00691B6A" w:rsidRPr="00A859CA" w:rsidRDefault="00691B6A" w:rsidP="008432A1">
            <w:pPr>
              <w:tabs>
                <w:tab w:val="center" w:pos="4536"/>
                <w:tab w:val="right" w:pos="9072"/>
              </w:tabs>
              <w:rPr>
                <w:rFonts w:ascii="Gill Sans" w:hAnsi="Gill Sans" w:cs="Gill Sans"/>
                <w:b/>
                <w:sz w:val="24"/>
                <w:szCs w:val="24"/>
                <w:lang w:val="en-GB"/>
              </w:rPr>
            </w:pPr>
          </w:p>
          <w:p w14:paraId="79015C36" w14:textId="77777777" w:rsidR="00691B6A" w:rsidRPr="00A859CA" w:rsidRDefault="00691B6A" w:rsidP="008432A1">
            <w:pPr>
              <w:tabs>
                <w:tab w:val="center" w:pos="4536"/>
                <w:tab w:val="right" w:pos="9072"/>
              </w:tabs>
              <w:rPr>
                <w:rFonts w:ascii="Gill Sans" w:hAnsi="Gill Sans" w:cs="Gill Sans"/>
                <w:b/>
                <w:sz w:val="24"/>
                <w:szCs w:val="24"/>
                <w:lang w:val="en-GB"/>
              </w:rPr>
            </w:pPr>
          </w:p>
          <w:p w14:paraId="443B86BE" w14:textId="77777777" w:rsidR="00691B6A" w:rsidRPr="00A859CA" w:rsidRDefault="00691B6A" w:rsidP="008432A1">
            <w:pPr>
              <w:tabs>
                <w:tab w:val="center" w:pos="4536"/>
                <w:tab w:val="right" w:pos="9072"/>
              </w:tabs>
              <w:rPr>
                <w:rFonts w:ascii="Gill Sans" w:hAnsi="Gill Sans" w:cs="Gill Sans"/>
                <w:b/>
                <w:sz w:val="24"/>
                <w:szCs w:val="24"/>
                <w:lang w:val="en-GB"/>
              </w:rPr>
            </w:pPr>
          </w:p>
          <w:p w14:paraId="3AACFC11" w14:textId="77777777" w:rsidR="00691B6A" w:rsidRPr="00A859CA" w:rsidRDefault="00691B6A" w:rsidP="008432A1">
            <w:pPr>
              <w:tabs>
                <w:tab w:val="center" w:pos="4536"/>
                <w:tab w:val="right" w:pos="9072"/>
              </w:tabs>
              <w:rPr>
                <w:rFonts w:ascii="Gill Sans" w:hAnsi="Gill Sans" w:cs="Gill Sans"/>
                <w:b/>
                <w:sz w:val="24"/>
                <w:szCs w:val="24"/>
                <w:lang w:val="en-GB"/>
              </w:rPr>
            </w:pPr>
          </w:p>
          <w:p w14:paraId="194EF83D" w14:textId="77777777" w:rsidR="00691B6A" w:rsidRPr="00A859CA" w:rsidRDefault="00691B6A" w:rsidP="008432A1">
            <w:pPr>
              <w:tabs>
                <w:tab w:val="center" w:pos="4536"/>
                <w:tab w:val="right" w:pos="9072"/>
              </w:tabs>
              <w:rPr>
                <w:rFonts w:ascii="Gill Sans" w:hAnsi="Gill Sans" w:cs="Gill Sans"/>
                <w:b/>
                <w:sz w:val="24"/>
                <w:szCs w:val="24"/>
                <w:lang w:val="en-GB"/>
              </w:rPr>
            </w:pPr>
          </w:p>
          <w:p w14:paraId="0595EA65" w14:textId="77777777" w:rsidR="00691B6A" w:rsidRPr="00A859CA" w:rsidRDefault="00691B6A" w:rsidP="008432A1">
            <w:pPr>
              <w:tabs>
                <w:tab w:val="center" w:pos="4536"/>
                <w:tab w:val="right" w:pos="9072"/>
              </w:tabs>
              <w:rPr>
                <w:rFonts w:ascii="Gill Sans" w:hAnsi="Gill Sans" w:cs="Gill Sans"/>
                <w:b/>
                <w:sz w:val="24"/>
                <w:szCs w:val="24"/>
                <w:lang w:val="en-GB"/>
              </w:rPr>
            </w:pPr>
          </w:p>
          <w:p w14:paraId="634DDAF0" w14:textId="77777777" w:rsidR="00691B6A" w:rsidRPr="00A859CA" w:rsidRDefault="00691B6A" w:rsidP="008432A1">
            <w:pPr>
              <w:tabs>
                <w:tab w:val="center" w:pos="4536"/>
                <w:tab w:val="right" w:pos="9072"/>
              </w:tabs>
              <w:rPr>
                <w:rFonts w:ascii="Gill Sans" w:hAnsi="Gill Sans" w:cs="Gill Sans"/>
                <w:b/>
                <w:sz w:val="24"/>
                <w:szCs w:val="24"/>
                <w:lang w:val="en-GB"/>
              </w:rPr>
            </w:pPr>
          </w:p>
          <w:p w14:paraId="3CD51682" w14:textId="77777777" w:rsidR="00691B6A" w:rsidRPr="00A859CA" w:rsidRDefault="00691B6A" w:rsidP="008432A1">
            <w:pPr>
              <w:tabs>
                <w:tab w:val="center" w:pos="4536"/>
                <w:tab w:val="right" w:pos="9072"/>
              </w:tabs>
              <w:rPr>
                <w:rFonts w:ascii="Gill Sans" w:hAnsi="Gill Sans" w:cs="Gill Sans"/>
                <w:b/>
                <w:sz w:val="24"/>
                <w:szCs w:val="24"/>
                <w:lang w:val="en-GB"/>
              </w:rPr>
            </w:pPr>
          </w:p>
          <w:p w14:paraId="55CD5397" w14:textId="77777777" w:rsidR="00691B6A" w:rsidRPr="00A859CA" w:rsidRDefault="00691B6A" w:rsidP="008432A1">
            <w:pPr>
              <w:tabs>
                <w:tab w:val="center" w:pos="4536"/>
                <w:tab w:val="right" w:pos="9072"/>
              </w:tabs>
              <w:rPr>
                <w:rFonts w:ascii="Gill Sans" w:hAnsi="Gill Sans" w:cs="Gill Sans"/>
                <w:b/>
                <w:sz w:val="24"/>
                <w:szCs w:val="24"/>
                <w:lang w:val="en-GB"/>
              </w:rPr>
            </w:pPr>
          </w:p>
          <w:p w14:paraId="410CA3F1" w14:textId="77777777" w:rsidR="00691B6A" w:rsidRPr="00A859CA" w:rsidRDefault="00691B6A" w:rsidP="008432A1">
            <w:pPr>
              <w:tabs>
                <w:tab w:val="center" w:pos="4536"/>
                <w:tab w:val="right" w:pos="9072"/>
              </w:tabs>
              <w:rPr>
                <w:rFonts w:ascii="Gill Sans" w:hAnsi="Gill Sans" w:cs="Gill Sans"/>
                <w:b/>
                <w:sz w:val="24"/>
                <w:szCs w:val="24"/>
                <w:lang w:val="en-GB"/>
              </w:rPr>
            </w:pPr>
          </w:p>
          <w:p w14:paraId="1CFA3775" w14:textId="77777777" w:rsidR="00691B6A" w:rsidRPr="00A859CA" w:rsidRDefault="00691B6A" w:rsidP="008432A1">
            <w:pPr>
              <w:tabs>
                <w:tab w:val="center" w:pos="4536"/>
                <w:tab w:val="right" w:pos="9072"/>
              </w:tabs>
              <w:rPr>
                <w:rFonts w:ascii="Gill Sans" w:hAnsi="Gill Sans" w:cs="Gill Sans"/>
                <w:b/>
                <w:sz w:val="24"/>
                <w:szCs w:val="24"/>
                <w:lang w:val="en-GB"/>
              </w:rPr>
            </w:pPr>
          </w:p>
        </w:tc>
      </w:tr>
    </w:tbl>
    <w:p w14:paraId="2A750C0D" w14:textId="77777777" w:rsidR="00691B6A" w:rsidRPr="00A859CA" w:rsidRDefault="00691B6A" w:rsidP="003B18A3">
      <w:pPr>
        <w:rPr>
          <w:rFonts w:ascii="Gill Sans" w:hAnsi="Gill Sans" w:cs="Gill Sans"/>
          <w:sz w:val="24"/>
          <w:szCs w:val="24"/>
          <w:lang w:val="en-GB"/>
        </w:rPr>
      </w:pPr>
    </w:p>
    <w:p w14:paraId="74ECB29C" w14:textId="77777777" w:rsidR="00357E82" w:rsidRPr="00A859CA" w:rsidRDefault="00357E82" w:rsidP="003B18A3">
      <w:pPr>
        <w:rPr>
          <w:rFonts w:ascii="Gill Sans" w:hAnsi="Gill Sans" w:cs="Gill Sans"/>
          <w:sz w:val="24"/>
          <w:szCs w:val="24"/>
          <w:lang w:val="en-GB"/>
        </w:rPr>
      </w:pPr>
    </w:p>
    <w:p w14:paraId="59650E59" w14:textId="14E4498C" w:rsidR="004829B8" w:rsidRDefault="004829B8" w:rsidP="003B18A3">
      <w:pPr>
        <w:rPr>
          <w:rFonts w:ascii="Gill Sans" w:hAnsi="Gill Sans" w:cs="Gill Sans"/>
          <w:sz w:val="24"/>
          <w:szCs w:val="24"/>
          <w:lang w:val="en-GB"/>
        </w:rPr>
      </w:pPr>
    </w:p>
    <w:p w14:paraId="14E631D7" w14:textId="5E12BE80" w:rsidR="004829B8" w:rsidRDefault="004829B8" w:rsidP="003B18A3">
      <w:pPr>
        <w:rPr>
          <w:rFonts w:ascii="Gill Sans" w:hAnsi="Gill Sans" w:cs="Gill Sans"/>
          <w:sz w:val="24"/>
          <w:szCs w:val="24"/>
          <w:lang w:val="en-GB"/>
        </w:rPr>
      </w:pPr>
    </w:p>
    <w:p w14:paraId="10231396" w14:textId="2CB3283A" w:rsidR="004829B8" w:rsidRDefault="004829B8" w:rsidP="003B18A3">
      <w:pPr>
        <w:rPr>
          <w:rFonts w:ascii="Gill Sans" w:hAnsi="Gill Sans" w:cs="Gill Sans"/>
          <w:sz w:val="24"/>
          <w:szCs w:val="24"/>
          <w:lang w:val="en-GB"/>
        </w:rPr>
      </w:pPr>
    </w:p>
    <w:p w14:paraId="701AFE87" w14:textId="77777777" w:rsidR="004829B8" w:rsidRPr="00A859CA" w:rsidRDefault="004829B8" w:rsidP="003B18A3">
      <w:pPr>
        <w:rPr>
          <w:rFonts w:ascii="Gill Sans" w:hAnsi="Gill Sans" w:cs="Gill Sans"/>
          <w:sz w:val="24"/>
          <w:szCs w:val="24"/>
          <w:lang w:val="en-GB"/>
        </w:rPr>
      </w:pPr>
    </w:p>
    <w:p w14:paraId="3C9EDB1D" w14:textId="77777777" w:rsidR="00357E82" w:rsidRPr="00A859CA" w:rsidRDefault="00357E82" w:rsidP="003B18A3">
      <w:pPr>
        <w:rPr>
          <w:rFonts w:ascii="Gill Sans" w:hAnsi="Gill Sans" w:cs="Gill Sans"/>
          <w:sz w:val="24"/>
          <w:szCs w:val="24"/>
          <w:lang w:val="en-GB"/>
        </w:rPr>
      </w:pPr>
    </w:p>
    <w:p w14:paraId="7FE7B9EA" w14:textId="639E215A" w:rsidR="00317928" w:rsidRPr="00A859CA" w:rsidRDefault="00317928" w:rsidP="003B18A3">
      <w:pPr>
        <w:rPr>
          <w:rFonts w:ascii="Gill Sans" w:hAnsi="Gill Sans" w:cs="Gill Sans"/>
          <w:sz w:val="24"/>
          <w:szCs w:val="24"/>
          <w:lang w:val="en-GB"/>
        </w:rPr>
      </w:pPr>
      <w:r w:rsidRPr="00A859CA">
        <w:rPr>
          <w:rFonts w:ascii="Gill Sans" w:hAnsi="Gill Sans" w:cs="Gill Sans"/>
          <w:noProof/>
          <w:sz w:val="24"/>
          <w:szCs w:val="24"/>
          <w:lang w:val="en-GB" w:eastAsia="en-GB"/>
        </w:rPr>
        <w:lastRenderedPageBreak/>
        <w:drawing>
          <wp:inline distT="0" distB="0" distL="0" distR="0" wp14:anchorId="26906C30" wp14:editId="1CF792EF">
            <wp:extent cx="5756910" cy="422275"/>
            <wp:effectExtent l="25400" t="0" r="21590" b="9525"/>
            <wp:docPr id="2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4726C7C" w14:textId="74B8B55F" w:rsidR="00317928" w:rsidRPr="005B5285" w:rsidRDefault="00317928" w:rsidP="00317928">
      <w:pPr>
        <w:rPr>
          <w:rFonts w:ascii="Gill Sans" w:hAnsi="Gill Sans" w:cs="Gill Sans"/>
          <w:sz w:val="24"/>
          <w:szCs w:val="24"/>
          <w:lang w:val="en-GB"/>
        </w:rPr>
      </w:pPr>
    </w:p>
    <w:p w14:paraId="2E24863D" w14:textId="14235ACC" w:rsidR="00317928" w:rsidRPr="00A859CA" w:rsidRDefault="00357E82" w:rsidP="00317928">
      <w:pPr>
        <w:pStyle w:val="Titre3"/>
        <w:rPr>
          <w:rFonts w:ascii="Gill Sans" w:hAnsi="Gill Sans" w:cs="Gill Sans"/>
          <w:color w:val="auto"/>
          <w:sz w:val="24"/>
          <w:szCs w:val="24"/>
          <w:lang w:val="en-GB"/>
        </w:rPr>
      </w:pPr>
      <w:r w:rsidRPr="00A859CA">
        <w:rPr>
          <w:rFonts w:ascii="Gill Sans" w:hAnsi="Gill Sans" w:cs="Gill Sans"/>
          <w:color w:val="auto"/>
          <w:sz w:val="24"/>
          <w:szCs w:val="24"/>
          <w:lang w:val="en-GB"/>
        </w:rPr>
        <w:t>List of attachments</w:t>
      </w:r>
      <w:r w:rsidR="003713EF" w:rsidRPr="00A859CA">
        <w:rPr>
          <w:rFonts w:ascii="Gill Sans" w:hAnsi="Gill Sans" w:cs="Gill Sans"/>
          <w:color w:val="auto"/>
          <w:sz w:val="24"/>
          <w:szCs w:val="24"/>
          <w:lang w:val="en-GB"/>
        </w:rPr>
        <w:t xml:space="preserve"> to be submitted</w:t>
      </w:r>
      <w:r w:rsidR="00FE10AE" w:rsidRPr="00A859CA">
        <w:rPr>
          <w:rFonts w:ascii="Gill Sans" w:hAnsi="Gill Sans" w:cs="Gill Sans"/>
          <w:color w:val="auto"/>
          <w:sz w:val="24"/>
          <w:szCs w:val="24"/>
          <w:lang w:val="en-GB"/>
        </w:rPr>
        <w:t xml:space="preserve"> with this application form</w:t>
      </w:r>
      <w:r w:rsidR="003713EF" w:rsidRPr="00A859CA">
        <w:rPr>
          <w:rFonts w:ascii="Gill Sans" w:hAnsi="Gill Sans" w:cs="Gill Sans"/>
          <w:color w:val="auto"/>
          <w:sz w:val="24"/>
          <w:szCs w:val="24"/>
          <w:lang w:val="en-GB"/>
        </w:rPr>
        <w:t>:</w:t>
      </w:r>
    </w:p>
    <w:p w14:paraId="4A3EA255" w14:textId="4B2EF5D5" w:rsidR="00317928" w:rsidRPr="00A859CA" w:rsidRDefault="00317928" w:rsidP="00317928">
      <w:pPr>
        <w:rPr>
          <w:rFonts w:ascii="Gill Sans" w:hAnsi="Gill Sans" w:cs="Gill Sans"/>
          <w:sz w:val="24"/>
          <w:szCs w:val="24"/>
          <w:lang w:val="en-GB"/>
        </w:rPr>
      </w:pPr>
    </w:p>
    <w:p w14:paraId="6D130607" w14:textId="5611BC11" w:rsidR="00317928" w:rsidRPr="005B5285" w:rsidRDefault="00317928">
      <w:pPr>
        <w:pStyle w:val="Paragraphedeliste"/>
        <w:numPr>
          <w:ilvl w:val="0"/>
          <w:numId w:val="34"/>
        </w:numPr>
        <w:tabs>
          <w:tab w:val="left" w:pos="890"/>
        </w:tabs>
        <w:rPr>
          <w:rFonts w:ascii="Gill Sans" w:hAnsi="Gill Sans" w:cs="Gill Sans"/>
          <w:sz w:val="24"/>
          <w:szCs w:val="24"/>
          <w:lang w:val="en-GB"/>
        </w:rPr>
      </w:pPr>
      <w:r w:rsidRPr="00A859CA">
        <w:rPr>
          <w:rFonts w:ascii="Gill Sans" w:hAnsi="Gill Sans" w:cs="Gill Sans"/>
          <w:sz w:val="24"/>
          <w:szCs w:val="24"/>
          <w:lang w:val="en-GB"/>
        </w:rPr>
        <w:t>Completed Business Model Canvas</w:t>
      </w:r>
      <w:r w:rsidR="00A94EDD" w:rsidRPr="00A859CA">
        <w:rPr>
          <w:rFonts w:ascii="Gill Sans" w:hAnsi="Gill Sans" w:cs="Gill Sans"/>
          <w:sz w:val="24"/>
          <w:szCs w:val="24"/>
          <w:lang w:val="en-GB"/>
        </w:rPr>
        <w:t xml:space="preserve"> (BMC</w:t>
      </w:r>
      <w:r w:rsidR="00135810" w:rsidRPr="00A859CA">
        <w:rPr>
          <w:rFonts w:ascii="Gill Sans" w:hAnsi="Gill Sans" w:cs="Gill Sans"/>
          <w:sz w:val="24"/>
          <w:szCs w:val="24"/>
          <w:lang w:val="en-GB"/>
        </w:rPr>
        <w:t xml:space="preserve"> - </w:t>
      </w:r>
      <w:hyperlink r:id="rId28" w:history="1">
        <w:r w:rsidR="00135810" w:rsidRPr="00A859CA">
          <w:rPr>
            <w:rStyle w:val="Lienhypertexte"/>
            <w:rFonts w:ascii="Gill Sans" w:hAnsi="Gill Sans" w:cs="Gill Sans"/>
            <w:sz w:val="24"/>
            <w:szCs w:val="24"/>
            <w:lang w:val="en-GB"/>
          </w:rPr>
          <w:t>https://www.youtube.com/watch?v=QoAOzMTLP5s</w:t>
        </w:r>
      </w:hyperlink>
      <w:r w:rsidR="00A94EDD" w:rsidRPr="00A859CA">
        <w:rPr>
          <w:rFonts w:ascii="Gill Sans" w:hAnsi="Gill Sans" w:cs="Gill Sans"/>
          <w:sz w:val="24"/>
          <w:szCs w:val="24"/>
          <w:lang w:val="en-GB"/>
        </w:rPr>
        <w:t>)</w:t>
      </w:r>
      <w:r w:rsidR="006E2837" w:rsidRPr="00A859CA">
        <w:rPr>
          <w:rFonts w:ascii="Gill Sans" w:hAnsi="Gill Sans" w:cs="Gill Sans"/>
          <w:sz w:val="24"/>
          <w:szCs w:val="24"/>
          <w:lang w:val="en-GB"/>
        </w:rPr>
        <w:t xml:space="preserve"> (see template).</w:t>
      </w:r>
    </w:p>
    <w:p w14:paraId="7B3CF773" w14:textId="4D7FB63E" w:rsidR="00235207" w:rsidRPr="00A859CA" w:rsidRDefault="00235207" w:rsidP="008F2988">
      <w:pPr>
        <w:pStyle w:val="Paragraphedeliste"/>
        <w:numPr>
          <w:ilvl w:val="0"/>
          <w:numId w:val="34"/>
        </w:numPr>
        <w:tabs>
          <w:tab w:val="left" w:pos="890"/>
        </w:tabs>
        <w:rPr>
          <w:rFonts w:ascii="Gill Sans" w:hAnsi="Gill Sans" w:cs="Gill Sans"/>
          <w:sz w:val="24"/>
          <w:szCs w:val="24"/>
          <w:lang w:val="en-GB"/>
        </w:rPr>
      </w:pPr>
      <w:r w:rsidRPr="005B5285">
        <w:rPr>
          <w:rFonts w:ascii="Gill Sans" w:hAnsi="Gill Sans" w:cs="Gill Sans"/>
          <w:sz w:val="24"/>
          <w:szCs w:val="24"/>
          <w:lang w:val="en-GB"/>
        </w:rPr>
        <w:t xml:space="preserve">Video </w:t>
      </w:r>
      <w:r w:rsidR="00E70F27" w:rsidRPr="00820759">
        <w:rPr>
          <w:rFonts w:ascii="Gill Sans" w:hAnsi="Gill Sans" w:cs="Gill Sans"/>
          <w:sz w:val="24"/>
          <w:szCs w:val="24"/>
          <w:lang w:val="en-GB"/>
        </w:rPr>
        <w:t>pitch</w:t>
      </w:r>
      <w:r w:rsidRPr="00A859CA">
        <w:rPr>
          <w:rFonts w:ascii="Gill Sans" w:hAnsi="Gill Sans" w:cs="Gill Sans"/>
          <w:sz w:val="24"/>
          <w:szCs w:val="24"/>
          <w:lang w:val="en-GB"/>
        </w:rPr>
        <w:t xml:space="preserve">: maximum duration of 2 minutes giving a general presentation of your project and </w:t>
      </w:r>
      <w:r w:rsidR="00082EA9" w:rsidRPr="00A859CA">
        <w:rPr>
          <w:rFonts w:ascii="Gill Sans" w:hAnsi="Gill Sans" w:cs="Gill Sans"/>
          <w:sz w:val="24"/>
          <w:szCs w:val="24"/>
          <w:lang w:val="en-GB"/>
        </w:rPr>
        <w:t>you</w:t>
      </w:r>
      <w:r w:rsidR="00861B16">
        <w:rPr>
          <w:rFonts w:ascii="Gill Sans" w:hAnsi="Gill Sans" w:cs="Gill Sans"/>
          <w:sz w:val="24"/>
          <w:szCs w:val="24"/>
          <w:lang w:val="en-GB"/>
        </w:rPr>
        <w:t>r</w:t>
      </w:r>
      <w:r w:rsidR="00082EA9" w:rsidRPr="00A859CA">
        <w:rPr>
          <w:rFonts w:ascii="Gill Sans" w:hAnsi="Gill Sans" w:cs="Gill Sans"/>
          <w:sz w:val="24"/>
          <w:szCs w:val="24"/>
          <w:lang w:val="en-GB"/>
        </w:rPr>
        <w:t xml:space="preserve"> explanation on why </w:t>
      </w:r>
      <w:r w:rsidRPr="00A859CA">
        <w:rPr>
          <w:rFonts w:ascii="Gill Sans" w:hAnsi="Gill Sans" w:cs="Gill Sans"/>
          <w:sz w:val="24"/>
          <w:szCs w:val="24"/>
          <w:lang w:val="en-GB"/>
        </w:rPr>
        <w:t>you need this grant to</w:t>
      </w:r>
      <w:r w:rsidR="00A94EDD" w:rsidRPr="00A859CA">
        <w:rPr>
          <w:rFonts w:ascii="Gill Sans" w:hAnsi="Gill Sans" w:cs="Gill Sans"/>
          <w:sz w:val="24"/>
          <w:szCs w:val="24"/>
          <w:lang w:val="en-GB"/>
        </w:rPr>
        <w:t xml:space="preserve"> move forward</w:t>
      </w:r>
      <w:r w:rsidRPr="00A859CA">
        <w:rPr>
          <w:rFonts w:ascii="Gill Sans" w:hAnsi="Gill Sans" w:cs="Gill Sans"/>
          <w:sz w:val="24"/>
          <w:szCs w:val="24"/>
          <w:lang w:val="en-GB"/>
        </w:rPr>
        <w:t>.</w:t>
      </w:r>
      <w:r w:rsidR="008F2988" w:rsidRPr="00A859CA">
        <w:rPr>
          <w:rFonts w:ascii="Gill Sans" w:hAnsi="Gill Sans" w:cs="Gill Sans"/>
          <w:sz w:val="24"/>
          <w:szCs w:val="24"/>
          <w:lang w:val="en-GB"/>
        </w:rPr>
        <w:t xml:space="preserve"> If the file size of the video is too large for an email attachment, please provid</w:t>
      </w:r>
      <w:r w:rsidR="00E45170" w:rsidRPr="00A859CA">
        <w:rPr>
          <w:rFonts w:ascii="Gill Sans" w:hAnsi="Gill Sans" w:cs="Gill Sans"/>
          <w:sz w:val="24"/>
          <w:szCs w:val="24"/>
          <w:lang w:val="en-GB"/>
        </w:rPr>
        <w:t>e a download link for the video</w:t>
      </w:r>
      <w:r w:rsidR="008F2988" w:rsidRPr="00A859CA">
        <w:rPr>
          <w:rFonts w:ascii="Gill Sans" w:hAnsi="Gill Sans" w:cs="Gill Sans"/>
          <w:sz w:val="24"/>
          <w:szCs w:val="24"/>
          <w:lang w:val="en-GB"/>
        </w:rPr>
        <w:t>.</w:t>
      </w:r>
    </w:p>
    <w:p w14:paraId="3EDE888B" w14:textId="77777777" w:rsidR="003477E9" w:rsidRPr="00A859CA" w:rsidRDefault="003477E9" w:rsidP="002D54D9">
      <w:pPr>
        <w:tabs>
          <w:tab w:val="left" w:pos="890"/>
        </w:tabs>
        <w:rPr>
          <w:rFonts w:ascii="Gill Sans" w:hAnsi="Gill Sans" w:cs="Gill Sans"/>
          <w:sz w:val="24"/>
          <w:szCs w:val="24"/>
          <w:lang w:val="en-GB"/>
        </w:rPr>
      </w:pPr>
    </w:p>
    <w:p w14:paraId="1616E023" w14:textId="77777777" w:rsidR="002339B5" w:rsidRPr="00A859CA" w:rsidRDefault="002339B5" w:rsidP="002D54D9">
      <w:pPr>
        <w:tabs>
          <w:tab w:val="left" w:pos="890"/>
        </w:tabs>
        <w:rPr>
          <w:rFonts w:ascii="Gill Sans" w:hAnsi="Gill Sans" w:cs="Gill Sans"/>
          <w:sz w:val="24"/>
          <w:szCs w:val="24"/>
          <w:lang w:val="en-GB"/>
        </w:rPr>
      </w:pPr>
    </w:p>
    <w:p w14:paraId="06A15903" w14:textId="77777777" w:rsidR="002339B5" w:rsidRPr="00A859CA" w:rsidRDefault="002339B5" w:rsidP="002D54D9">
      <w:pPr>
        <w:tabs>
          <w:tab w:val="left" w:pos="890"/>
        </w:tabs>
        <w:rPr>
          <w:rFonts w:ascii="Gill Sans" w:hAnsi="Gill Sans" w:cs="Gill Sans"/>
          <w:sz w:val="24"/>
          <w:szCs w:val="24"/>
          <w:lang w:val="en-GB"/>
        </w:rPr>
      </w:pPr>
    </w:p>
    <w:p w14:paraId="76E087B3" w14:textId="77777777" w:rsidR="002339B5" w:rsidRPr="00A859CA" w:rsidRDefault="002339B5" w:rsidP="002D54D9">
      <w:pPr>
        <w:tabs>
          <w:tab w:val="left" w:pos="890"/>
        </w:tabs>
        <w:rPr>
          <w:rFonts w:ascii="Gill Sans" w:hAnsi="Gill Sans" w:cs="Gill Sans"/>
          <w:sz w:val="24"/>
          <w:szCs w:val="24"/>
          <w:lang w:val="en-GB"/>
        </w:rPr>
      </w:pPr>
    </w:p>
    <w:p w14:paraId="1EC2E666" w14:textId="77777777" w:rsidR="002339B5" w:rsidRPr="00A859CA" w:rsidRDefault="002339B5" w:rsidP="002D54D9">
      <w:pPr>
        <w:tabs>
          <w:tab w:val="left" w:pos="890"/>
        </w:tabs>
        <w:rPr>
          <w:rFonts w:ascii="Gill Sans" w:hAnsi="Gill Sans" w:cs="Gill Sans"/>
          <w:sz w:val="24"/>
          <w:szCs w:val="24"/>
          <w:lang w:val="en-GB"/>
        </w:rPr>
      </w:pPr>
    </w:p>
    <w:p w14:paraId="4B9F6255" w14:textId="77777777" w:rsidR="00964466" w:rsidRPr="00A859CA" w:rsidRDefault="00964466" w:rsidP="002D54D9">
      <w:pPr>
        <w:tabs>
          <w:tab w:val="left" w:pos="890"/>
        </w:tabs>
        <w:rPr>
          <w:rFonts w:ascii="Gill Sans" w:hAnsi="Gill Sans" w:cs="Gill Sans"/>
          <w:sz w:val="24"/>
          <w:szCs w:val="24"/>
          <w:lang w:val="en-GB"/>
        </w:rPr>
      </w:pPr>
    </w:p>
    <w:p w14:paraId="3C8C2614" w14:textId="77777777" w:rsidR="00964466" w:rsidRPr="00A859CA" w:rsidRDefault="00964466" w:rsidP="002D54D9">
      <w:pPr>
        <w:tabs>
          <w:tab w:val="left" w:pos="890"/>
        </w:tabs>
        <w:rPr>
          <w:rFonts w:ascii="Gill Sans" w:hAnsi="Gill Sans" w:cs="Gill Sans"/>
          <w:sz w:val="24"/>
          <w:szCs w:val="24"/>
          <w:lang w:val="en-GB"/>
        </w:rPr>
      </w:pPr>
    </w:p>
    <w:p w14:paraId="679DA6E1" w14:textId="77777777" w:rsidR="00964466" w:rsidRPr="00A859CA" w:rsidRDefault="00964466" w:rsidP="002D54D9">
      <w:pPr>
        <w:tabs>
          <w:tab w:val="left" w:pos="890"/>
        </w:tabs>
        <w:rPr>
          <w:rFonts w:ascii="Gill Sans" w:hAnsi="Gill Sans" w:cs="Gill Sans"/>
          <w:sz w:val="24"/>
          <w:szCs w:val="24"/>
          <w:lang w:val="en-GB"/>
        </w:rPr>
      </w:pPr>
    </w:p>
    <w:p w14:paraId="2617E8DF" w14:textId="77777777" w:rsidR="00964466" w:rsidRPr="00A859CA" w:rsidRDefault="00964466" w:rsidP="002D54D9">
      <w:pPr>
        <w:tabs>
          <w:tab w:val="left" w:pos="890"/>
        </w:tabs>
        <w:rPr>
          <w:rFonts w:ascii="Gill Sans" w:hAnsi="Gill Sans" w:cs="Gill Sans"/>
          <w:sz w:val="24"/>
          <w:szCs w:val="24"/>
          <w:lang w:val="en-GB"/>
        </w:rPr>
      </w:pPr>
    </w:p>
    <w:p w14:paraId="7E4D7266" w14:textId="77777777" w:rsidR="00964466" w:rsidRPr="00A859CA" w:rsidRDefault="00964466" w:rsidP="002D54D9">
      <w:pPr>
        <w:tabs>
          <w:tab w:val="left" w:pos="890"/>
        </w:tabs>
        <w:rPr>
          <w:rFonts w:ascii="Gill Sans" w:hAnsi="Gill Sans" w:cs="Gill Sans"/>
          <w:sz w:val="24"/>
          <w:szCs w:val="24"/>
          <w:lang w:val="en-GB"/>
        </w:rPr>
      </w:pPr>
    </w:p>
    <w:p w14:paraId="7C2AA684" w14:textId="77777777" w:rsidR="00964466" w:rsidRPr="00A859CA" w:rsidRDefault="00964466" w:rsidP="002D54D9">
      <w:pPr>
        <w:tabs>
          <w:tab w:val="left" w:pos="890"/>
        </w:tabs>
        <w:rPr>
          <w:rFonts w:ascii="Gill Sans" w:hAnsi="Gill Sans" w:cs="Gill Sans"/>
          <w:sz w:val="24"/>
          <w:szCs w:val="24"/>
          <w:lang w:val="en-GB"/>
        </w:rPr>
      </w:pPr>
    </w:p>
    <w:p w14:paraId="0B4312B6" w14:textId="77777777" w:rsidR="00964466" w:rsidRPr="00A859CA" w:rsidRDefault="00964466" w:rsidP="002D54D9">
      <w:pPr>
        <w:tabs>
          <w:tab w:val="left" w:pos="890"/>
        </w:tabs>
        <w:rPr>
          <w:rFonts w:ascii="Gill Sans" w:hAnsi="Gill Sans" w:cs="Gill Sans"/>
          <w:sz w:val="24"/>
          <w:szCs w:val="24"/>
          <w:lang w:val="en-GB"/>
        </w:rPr>
      </w:pPr>
    </w:p>
    <w:p w14:paraId="2731943B" w14:textId="77777777" w:rsidR="00964466" w:rsidRPr="00A859CA" w:rsidRDefault="00964466" w:rsidP="002D54D9">
      <w:pPr>
        <w:tabs>
          <w:tab w:val="left" w:pos="890"/>
        </w:tabs>
        <w:rPr>
          <w:rFonts w:ascii="Gill Sans" w:hAnsi="Gill Sans" w:cs="Gill Sans"/>
          <w:sz w:val="24"/>
          <w:szCs w:val="24"/>
          <w:lang w:val="en-GB"/>
        </w:rPr>
      </w:pPr>
    </w:p>
    <w:p w14:paraId="0168CA98" w14:textId="77777777" w:rsidR="00E45012" w:rsidRPr="00A859CA" w:rsidRDefault="00E45012" w:rsidP="002D54D9">
      <w:pPr>
        <w:tabs>
          <w:tab w:val="left" w:pos="890"/>
        </w:tabs>
        <w:rPr>
          <w:rFonts w:ascii="Gill Sans" w:hAnsi="Gill Sans" w:cs="Gill Sans"/>
          <w:sz w:val="24"/>
          <w:szCs w:val="24"/>
          <w:lang w:val="en-GB"/>
        </w:rPr>
      </w:pPr>
    </w:p>
    <w:p w14:paraId="2C30EAB5" w14:textId="77777777" w:rsidR="00E45012" w:rsidRPr="00A859CA" w:rsidRDefault="00E45012" w:rsidP="002D54D9">
      <w:pPr>
        <w:tabs>
          <w:tab w:val="left" w:pos="890"/>
        </w:tabs>
        <w:rPr>
          <w:rFonts w:ascii="Gill Sans" w:hAnsi="Gill Sans" w:cs="Gill Sans"/>
          <w:sz w:val="24"/>
          <w:szCs w:val="24"/>
          <w:lang w:val="en-GB"/>
        </w:rPr>
      </w:pPr>
    </w:p>
    <w:p w14:paraId="6BA8F227" w14:textId="77777777" w:rsidR="00E45012" w:rsidRPr="00A859CA" w:rsidRDefault="00E45012" w:rsidP="002D54D9">
      <w:pPr>
        <w:tabs>
          <w:tab w:val="left" w:pos="890"/>
        </w:tabs>
        <w:rPr>
          <w:rFonts w:ascii="Gill Sans" w:hAnsi="Gill Sans" w:cs="Gill Sans"/>
          <w:sz w:val="24"/>
          <w:szCs w:val="24"/>
          <w:lang w:val="en-GB"/>
        </w:rPr>
      </w:pPr>
    </w:p>
    <w:p w14:paraId="3410532E" w14:textId="77777777" w:rsidR="00964466" w:rsidRPr="00A859CA" w:rsidRDefault="00964466" w:rsidP="002D54D9">
      <w:pPr>
        <w:tabs>
          <w:tab w:val="left" w:pos="890"/>
        </w:tabs>
        <w:rPr>
          <w:rFonts w:ascii="Gill Sans" w:hAnsi="Gill Sans" w:cs="Gill Sans"/>
          <w:sz w:val="24"/>
          <w:szCs w:val="24"/>
          <w:lang w:val="en-GB"/>
        </w:rPr>
      </w:pPr>
    </w:p>
    <w:p w14:paraId="360DA103" w14:textId="77777777" w:rsidR="002339B5" w:rsidRPr="00A859CA" w:rsidRDefault="002339B5" w:rsidP="002D54D9">
      <w:pPr>
        <w:tabs>
          <w:tab w:val="left" w:pos="890"/>
        </w:tabs>
        <w:rPr>
          <w:rFonts w:ascii="Gill Sans" w:hAnsi="Gill Sans" w:cs="Gill Sans"/>
          <w:sz w:val="24"/>
          <w:szCs w:val="24"/>
          <w:lang w:val="en-GB"/>
        </w:rPr>
      </w:pPr>
    </w:p>
    <w:tbl>
      <w:tblPr>
        <w:tblStyle w:val="Grilledutableau"/>
        <w:tblW w:w="0" w:type="auto"/>
        <w:tblLook w:val="04A0" w:firstRow="1" w:lastRow="0" w:firstColumn="1" w:lastColumn="0" w:noHBand="0" w:noVBand="1"/>
      </w:tblPr>
      <w:tblGrid>
        <w:gridCol w:w="9206"/>
      </w:tblGrid>
      <w:tr w:rsidR="00F96EF2" w:rsidRPr="00DB2535" w14:paraId="52155F1A" w14:textId="77777777" w:rsidTr="00B409FC">
        <w:trPr>
          <w:trHeight w:val="644"/>
        </w:trPr>
        <w:tc>
          <w:tcPr>
            <w:tcW w:w="9206" w:type="dxa"/>
          </w:tcPr>
          <w:p w14:paraId="0EE714CB" w14:textId="3A0B7E85" w:rsidR="008C62E1" w:rsidRPr="00DD5DA4" w:rsidRDefault="00113FF9" w:rsidP="00B409FC">
            <w:pPr>
              <w:keepNext/>
              <w:keepLines/>
              <w:tabs>
                <w:tab w:val="left" w:pos="890"/>
              </w:tabs>
              <w:spacing w:before="200"/>
              <w:outlineLvl w:val="6"/>
              <w:rPr>
                <w:rFonts w:ascii="Gill Sans" w:hAnsi="Gill Sans" w:cs="Gill Sans"/>
                <w:sz w:val="24"/>
                <w:szCs w:val="24"/>
                <w:lang w:val="en-GB"/>
              </w:rPr>
            </w:pPr>
            <w:r w:rsidRPr="00DD5DA4">
              <w:rPr>
                <w:rFonts w:ascii="Gill Sans" w:hAnsi="Gill Sans" w:cs="Gill Sans"/>
                <w:b/>
                <w:color w:val="auto"/>
                <w:sz w:val="24"/>
                <w:szCs w:val="24"/>
                <w:lang w:val="en-US"/>
              </w:rPr>
              <w:t>Name, surname, signature and date</w:t>
            </w:r>
            <w:r w:rsidRPr="00DD5DA4">
              <w:rPr>
                <w:rFonts w:ascii="Gill Sans" w:hAnsi="Gill Sans" w:cs="Gill Sans"/>
                <w:color w:val="auto"/>
                <w:sz w:val="24"/>
                <w:szCs w:val="24"/>
                <w:lang w:val="en-US"/>
              </w:rPr>
              <w:br/>
            </w:r>
            <w:r w:rsidRPr="00DD5DA4">
              <w:rPr>
                <w:rFonts w:ascii="Gill Sans" w:hAnsi="Gill Sans" w:cs="Gill Sans"/>
                <w:color w:val="auto"/>
                <w:sz w:val="24"/>
                <w:szCs w:val="24"/>
                <w:lang w:val="en-US"/>
              </w:rPr>
              <w:br/>
            </w:r>
            <w:r w:rsidRPr="00DD5DA4">
              <w:rPr>
                <w:rFonts w:ascii="Gill Sans" w:hAnsi="Gill Sans" w:cs="Gill Sans"/>
                <w:color w:val="auto"/>
                <w:sz w:val="24"/>
                <w:szCs w:val="24"/>
                <w:lang w:val="en-US"/>
              </w:rPr>
              <w:br/>
            </w:r>
            <w:r w:rsidRPr="00DD5DA4">
              <w:rPr>
                <w:rFonts w:ascii="Gill Sans" w:hAnsi="Gill Sans" w:cs="Gill Sans"/>
                <w:color w:val="auto"/>
                <w:sz w:val="24"/>
                <w:szCs w:val="24"/>
                <w:lang w:val="en-US"/>
              </w:rPr>
              <w:br/>
              <w:t>By signing this document, the applicant agrees on the explained procedure and commits himself/herself to fulfilling all the necessary steps.</w:t>
            </w:r>
          </w:p>
        </w:tc>
      </w:tr>
    </w:tbl>
    <w:p w14:paraId="03B8D0DC" w14:textId="65FA6E26" w:rsidR="002339B5" w:rsidRPr="00A859CA" w:rsidRDefault="002339B5">
      <w:pPr>
        <w:tabs>
          <w:tab w:val="left" w:pos="890"/>
        </w:tabs>
        <w:rPr>
          <w:rFonts w:ascii="Gill Sans" w:hAnsi="Gill Sans" w:cs="Gill Sans"/>
          <w:sz w:val="24"/>
          <w:szCs w:val="24"/>
          <w:lang w:val="en-GB"/>
        </w:rPr>
      </w:pPr>
    </w:p>
    <w:p w14:paraId="53609619" w14:textId="3B6B254F" w:rsidR="00762F03" w:rsidRPr="005B5285" w:rsidRDefault="00762F03">
      <w:pPr>
        <w:tabs>
          <w:tab w:val="left" w:pos="890"/>
        </w:tabs>
        <w:rPr>
          <w:rFonts w:ascii="Gill Sans" w:hAnsi="Gill Sans" w:cs="Gill Sans"/>
          <w:sz w:val="24"/>
          <w:szCs w:val="24"/>
          <w:lang w:val="en-GB"/>
        </w:rPr>
      </w:pPr>
    </w:p>
    <w:p w14:paraId="18831494" w14:textId="6450AFED" w:rsidR="00762F03" w:rsidRPr="00820759" w:rsidRDefault="00762F03">
      <w:pPr>
        <w:tabs>
          <w:tab w:val="left" w:pos="890"/>
        </w:tabs>
        <w:rPr>
          <w:rFonts w:ascii="Gill Sans" w:hAnsi="Gill Sans" w:cs="Gill Sans"/>
          <w:sz w:val="24"/>
          <w:szCs w:val="24"/>
          <w:lang w:val="en-GB"/>
        </w:rPr>
      </w:pPr>
    </w:p>
    <w:sectPr w:rsidR="00762F03" w:rsidRPr="00820759" w:rsidSect="00BD1446">
      <w:headerReference w:type="even" r:id="rId29"/>
      <w:headerReference w:type="default" r:id="rId30"/>
      <w:footerReference w:type="even" r:id="rId31"/>
      <w:footerReference w:type="default" r:id="rId3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2ECE1" w14:textId="77777777" w:rsidR="0038242D" w:rsidRDefault="0038242D" w:rsidP="00485B8A">
      <w:pPr>
        <w:spacing w:line="240" w:lineRule="auto"/>
      </w:pPr>
      <w:r>
        <w:separator/>
      </w:r>
    </w:p>
  </w:endnote>
  <w:endnote w:type="continuationSeparator" w:id="0">
    <w:p w14:paraId="446FA477" w14:textId="77777777" w:rsidR="0038242D" w:rsidRDefault="0038242D" w:rsidP="00485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Ultra Bold">
    <w:panose1 w:val="020B0A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83717999"/>
      <w:docPartObj>
        <w:docPartGallery w:val="Page Numbers (Bottom of Page)"/>
        <w:docPartUnique/>
      </w:docPartObj>
    </w:sdtPr>
    <w:sdtEndPr>
      <w:rPr>
        <w:rStyle w:val="Numrodepage"/>
      </w:rPr>
    </w:sdtEndPr>
    <w:sdtContent>
      <w:p w14:paraId="3DE52A3C" w14:textId="50D41E08" w:rsidR="007F5DE0" w:rsidRDefault="007F5DE0" w:rsidP="0064555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BCC52D" w14:textId="77777777" w:rsidR="007F5DE0" w:rsidRDefault="007F5DE0" w:rsidP="007F5DE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15193843"/>
      <w:docPartObj>
        <w:docPartGallery w:val="Page Numbers (Bottom of Page)"/>
        <w:docPartUnique/>
      </w:docPartObj>
    </w:sdtPr>
    <w:sdtEndPr>
      <w:rPr>
        <w:rStyle w:val="Numrodepage"/>
      </w:rPr>
    </w:sdtEndPr>
    <w:sdtContent>
      <w:p w14:paraId="18F9FF36" w14:textId="2A54B6AF" w:rsidR="007F5DE0" w:rsidRDefault="007F5DE0" w:rsidP="0064555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12</w:t>
        </w:r>
        <w:r>
          <w:rPr>
            <w:rStyle w:val="Numrodepage"/>
          </w:rPr>
          <w:fldChar w:fldCharType="end"/>
        </w:r>
      </w:p>
    </w:sdtContent>
  </w:sdt>
  <w:p w14:paraId="63832A26" w14:textId="34576EC0" w:rsidR="00B409FC" w:rsidRDefault="002E27AE" w:rsidP="007F5DE0">
    <w:pPr>
      <w:pStyle w:val="Pieddepage"/>
      <w:tabs>
        <w:tab w:val="clear" w:pos="4536"/>
        <w:tab w:val="clear" w:pos="9072"/>
        <w:tab w:val="left" w:pos="1343"/>
      </w:tabs>
      <w:ind w:right="360"/>
    </w:pPr>
    <w:r>
      <w:rPr>
        <w:noProof/>
      </w:rPr>
      <w:drawing>
        <wp:inline distT="0" distB="0" distL="0" distR="0" wp14:anchorId="19407F90" wp14:editId="43E6D97E">
          <wp:extent cx="5756910" cy="427990"/>
          <wp:effectExtent l="0" t="0" r="0" b="381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ponsors_ban.jpg"/>
                  <pic:cNvPicPr/>
                </pic:nvPicPr>
                <pic:blipFill>
                  <a:blip r:embed="rId1"/>
                  <a:stretch>
                    <a:fillRect/>
                  </a:stretch>
                </pic:blipFill>
                <pic:spPr>
                  <a:xfrm>
                    <a:off x="0" y="0"/>
                    <a:ext cx="5756910" cy="427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34C83" w14:textId="77777777" w:rsidR="0038242D" w:rsidRDefault="0038242D" w:rsidP="00485B8A">
      <w:pPr>
        <w:spacing w:line="240" w:lineRule="auto"/>
      </w:pPr>
      <w:r>
        <w:separator/>
      </w:r>
    </w:p>
  </w:footnote>
  <w:footnote w:type="continuationSeparator" w:id="0">
    <w:p w14:paraId="70D89E2C" w14:textId="77777777" w:rsidR="0038242D" w:rsidRDefault="0038242D" w:rsidP="00485B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37046523"/>
      <w:docPartObj>
        <w:docPartGallery w:val="Page Numbers (Top of Page)"/>
        <w:docPartUnique/>
      </w:docPartObj>
    </w:sdtPr>
    <w:sdtEndPr>
      <w:rPr>
        <w:rStyle w:val="Numrodepage"/>
      </w:rPr>
    </w:sdtEndPr>
    <w:sdtContent>
      <w:p w14:paraId="12E82A23" w14:textId="327C2EB2" w:rsidR="00CF34D2" w:rsidRDefault="00CF34D2" w:rsidP="0064555F">
        <w:pPr>
          <w:pStyle w:val="En-tt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2CF39C5" w14:textId="77777777" w:rsidR="00CF34D2" w:rsidRDefault="00CF34D2" w:rsidP="00CF34D2">
    <w:pPr>
      <w:pStyle w:val="En-tt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73204057"/>
      <w:docPartObj>
        <w:docPartGallery w:val="Page Numbers (Top of Page)"/>
        <w:docPartUnique/>
      </w:docPartObj>
    </w:sdtPr>
    <w:sdtEndPr>
      <w:rPr>
        <w:rStyle w:val="Numrodepage"/>
      </w:rPr>
    </w:sdtEndPr>
    <w:sdtContent>
      <w:p w14:paraId="1E5BDB86" w14:textId="362B384E" w:rsidR="00CF34D2" w:rsidRDefault="00CF34D2" w:rsidP="0064555F">
        <w:pPr>
          <w:pStyle w:val="En-tt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00B9AC06" w14:textId="431B241C" w:rsidR="00BD1446" w:rsidRDefault="00383FE4" w:rsidP="00000625">
    <w:pPr>
      <w:pStyle w:val="En-tte"/>
    </w:pPr>
    <w:r>
      <w:t xml:space="preserve">                                                                                                                                                                         </w:t>
    </w:r>
    <w:r w:rsidR="0086404D">
      <w:t xml:space="preserve"> </w:t>
    </w:r>
    <w:r w:rsidR="00BD1446">
      <w:rPr>
        <w:rFonts w:ascii="Gill Sans" w:hAnsi="Gill Sans" w:cs="Gill Sans"/>
        <w:noProof/>
        <w:sz w:val="24"/>
        <w:szCs w:val="24"/>
        <w:lang w:val="en-GB"/>
      </w:rPr>
      <w:drawing>
        <wp:inline distT="0" distB="0" distL="0" distR="0" wp14:anchorId="4BD3BBAE" wp14:editId="4F5D0059">
          <wp:extent cx="813445" cy="7239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L_COLOR1.png"/>
                  <pic:cNvPicPr/>
                </pic:nvPicPr>
                <pic:blipFill>
                  <a:blip r:embed="rId1"/>
                  <a:stretch>
                    <a:fillRect/>
                  </a:stretch>
                </pic:blipFill>
                <pic:spPr>
                  <a:xfrm>
                    <a:off x="0" y="0"/>
                    <a:ext cx="819751" cy="729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EEA"/>
    <w:multiLevelType w:val="hybridMultilevel"/>
    <w:tmpl w:val="5594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D319CC"/>
    <w:multiLevelType w:val="hybridMultilevel"/>
    <w:tmpl w:val="7B841B18"/>
    <w:lvl w:ilvl="0" w:tplc="C32CE666">
      <w:start w:val="1"/>
      <w:numFmt w:val="upperLetter"/>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BD1D78"/>
    <w:multiLevelType w:val="hybridMultilevel"/>
    <w:tmpl w:val="02944850"/>
    <w:lvl w:ilvl="0" w:tplc="781EBD0C">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052D48FD"/>
    <w:multiLevelType w:val="hybridMultilevel"/>
    <w:tmpl w:val="F1CA8FD0"/>
    <w:lvl w:ilvl="0" w:tplc="42262BDC">
      <w:numFmt w:val="bullet"/>
      <w:lvlText w:val="•"/>
      <w:lvlJc w:val="left"/>
      <w:pPr>
        <w:ind w:left="1110" w:hanging="75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DF01CB"/>
    <w:multiLevelType w:val="hybridMultilevel"/>
    <w:tmpl w:val="A42E0D2A"/>
    <w:lvl w:ilvl="0" w:tplc="040C0015">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1B0FD3"/>
    <w:multiLevelType w:val="hybridMultilevel"/>
    <w:tmpl w:val="62B2D5FC"/>
    <w:lvl w:ilvl="0" w:tplc="EFE84E32">
      <w:start w:val="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F177A6"/>
    <w:multiLevelType w:val="hybridMultilevel"/>
    <w:tmpl w:val="4E462A76"/>
    <w:lvl w:ilvl="0" w:tplc="AFE4680E">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4B19FF"/>
    <w:multiLevelType w:val="multilevel"/>
    <w:tmpl w:val="13CE3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27B2D"/>
    <w:multiLevelType w:val="hybridMultilevel"/>
    <w:tmpl w:val="8D5C6FB0"/>
    <w:lvl w:ilvl="0" w:tplc="AC1EAC6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5491166"/>
    <w:multiLevelType w:val="hybridMultilevel"/>
    <w:tmpl w:val="F018835E"/>
    <w:lvl w:ilvl="0" w:tplc="11D437BA">
      <w:start w:val="1"/>
      <w:numFmt w:val="decimal"/>
      <w:lvlText w:val="%1."/>
      <w:lvlJc w:val="left"/>
      <w:pPr>
        <w:ind w:left="720" w:hanging="360"/>
      </w:pPr>
      <w:rPr>
        <w:rFonts w:ascii="Century Gothic" w:eastAsiaTheme="minorHAnsi" w:hAnsi="Century Gothic" w:cs="Open Sans"/>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5A7AEC"/>
    <w:multiLevelType w:val="hybridMultilevel"/>
    <w:tmpl w:val="7D70B608"/>
    <w:lvl w:ilvl="0" w:tplc="F81E34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5160D7"/>
    <w:multiLevelType w:val="hybridMultilevel"/>
    <w:tmpl w:val="911A2426"/>
    <w:lvl w:ilvl="0" w:tplc="040C0015">
      <w:start w:val="6"/>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3336D7"/>
    <w:multiLevelType w:val="hybridMultilevel"/>
    <w:tmpl w:val="2912FD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B93ACF"/>
    <w:multiLevelType w:val="multilevel"/>
    <w:tmpl w:val="D2AC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1451E"/>
    <w:multiLevelType w:val="hybridMultilevel"/>
    <w:tmpl w:val="C96E2B2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5" w15:restartNumberingAfterBreak="0">
    <w:nsid w:val="2EA237D3"/>
    <w:multiLevelType w:val="hybridMultilevel"/>
    <w:tmpl w:val="A9B40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916610"/>
    <w:multiLevelType w:val="hybridMultilevel"/>
    <w:tmpl w:val="6FCC3F40"/>
    <w:lvl w:ilvl="0" w:tplc="42262BDC">
      <w:numFmt w:val="bullet"/>
      <w:lvlText w:val="•"/>
      <w:lvlJc w:val="left"/>
      <w:pPr>
        <w:ind w:left="1110" w:hanging="75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DA3B96"/>
    <w:multiLevelType w:val="hybridMultilevel"/>
    <w:tmpl w:val="5820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D172B"/>
    <w:multiLevelType w:val="hybridMultilevel"/>
    <w:tmpl w:val="0734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E56CB"/>
    <w:multiLevelType w:val="hybridMultilevel"/>
    <w:tmpl w:val="92B2637E"/>
    <w:lvl w:ilvl="0" w:tplc="448865D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018E4"/>
    <w:multiLevelType w:val="hybridMultilevel"/>
    <w:tmpl w:val="EB78FC1A"/>
    <w:lvl w:ilvl="0" w:tplc="FC0AD988">
      <w:start w:val="1"/>
      <w:numFmt w:val="upperLetter"/>
      <w:lvlText w:val="%1."/>
      <w:lvlJc w:val="left"/>
      <w:pPr>
        <w:ind w:left="720" w:hanging="360"/>
      </w:pPr>
      <w:rPr>
        <w:rFonts w:ascii="Gill Sans" w:eastAsiaTheme="minorEastAsia" w:hAnsi="Gill Sans" w:cs="Gill San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B17CCC"/>
    <w:multiLevelType w:val="hybridMultilevel"/>
    <w:tmpl w:val="5BD6A630"/>
    <w:lvl w:ilvl="0" w:tplc="A9D8328A">
      <w:start w:val="3"/>
      <w:numFmt w:val="bullet"/>
      <w:lvlText w:val=""/>
      <w:lvlJc w:val="left"/>
      <w:pPr>
        <w:ind w:left="720" w:hanging="360"/>
      </w:pPr>
      <w:rPr>
        <w:rFonts w:ascii="Symbol" w:eastAsia="Cambria" w:hAnsi="Symbol" w:cs="Arial" w:hint="default"/>
        <w:b/>
        <w:i/>
        <w:color w:val="0E409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51837"/>
    <w:multiLevelType w:val="hybridMultilevel"/>
    <w:tmpl w:val="56184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00757B"/>
    <w:multiLevelType w:val="hybridMultilevel"/>
    <w:tmpl w:val="6BE835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509D4DE7"/>
    <w:multiLevelType w:val="hybridMultilevel"/>
    <w:tmpl w:val="CAEE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636DD"/>
    <w:multiLevelType w:val="hybridMultilevel"/>
    <w:tmpl w:val="0C5209DC"/>
    <w:lvl w:ilvl="0" w:tplc="CAE8A0E6">
      <w:start w:val="5"/>
      <w:numFmt w:val="bullet"/>
      <w:lvlText w:val="-"/>
      <w:lvlJc w:val="left"/>
      <w:pPr>
        <w:ind w:left="720" w:hanging="360"/>
      </w:pPr>
      <w:rPr>
        <w:rFonts w:ascii="Open Sans" w:eastAsiaTheme="minorHAnsi" w:hAnsi="Open Sans" w:cs="Open Sans" w:hint="default"/>
        <w:b w:val="0"/>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391DF0"/>
    <w:multiLevelType w:val="hybridMultilevel"/>
    <w:tmpl w:val="79CC1434"/>
    <w:lvl w:ilvl="0" w:tplc="206E6732">
      <w:start w:val="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DF6F7F"/>
    <w:multiLevelType w:val="hybridMultilevel"/>
    <w:tmpl w:val="DBFABE28"/>
    <w:lvl w:ilvl="0" w:tplc="935A5548">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8" w15:restartNumberingAfterBreak="0">
    <w:nsid w:val="575943DF"/>
    <w:multiLevelType w:val="hybridMultilevel"/>
    <w:tmpl w:val="1AC4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F92424"/>
    <w:multiLevelType w:val="hybridMultilevel"/>
    <w:tmpl w:val="6380B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6D294A"/>
    <w:multiLevelType w:val="hybridMultilevel"/>
    <w:tmpl w:val="7D8010EE"/>
    <w:lvl w:ilvl="0" w:tplc="1DCA351A">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CC3FA2"/>
    <w:multiLevelType w:val="hybridMultilevel"/>
    <w:tmpl w:val="26F4A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7A5EC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491FEE"/>
    <w:multiLevelType w:val="hybridMultilevel"/>
    <w:tmpl w:val="64B29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0666AE"/>
    <w:multiLevelType w:val="multilevel"/>
    <w:tmpl w:val="CB26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21166"/>
    <w:multiLevelType w:val="hybridMultilevel"/>
    <w:tmpl w:val="38521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7F55E9"/>
    <w:multiLevelType w:val="hybridMultilevel"/>
    <w:tmpl w:val="1E6C8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861B59"/>
    <w:multiLevelType w:val="hybridMultilevel"/>
    <w:tmpl w:val="A6349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B05B71"/>
    <w:multiLevelType w:val="hybridMultilevel"/>
    <w:tmpl w:val="CD249D98"/>
    <w:lvl w:ilvl="0" w:tplc="80D26DB8">
      <w:start w:val="1"/>
      <w:numFmt w:val="decimal"/>
      <w:lvlText w:val="%1."/>
      <w:lvlJc w:val="left"/>
      <w:pPr>
        <w:ind w:left="720" w:hanging="360"/>
      </w:pPr>
      <w:rPr>
        <w:rFonts w:hint="default"/>
        <w:i w:val="0"/>
        <w:sz w:val="36"/>
        <w:szCs w:val="3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E8B2C07"/>
    <w:multiLevelType w:val="hybridMultilevel"/>
    <w:tmpl w:val="8E12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19390D"/>
    <w:multiLevelType w:val="hybridMultilevel"/>
    <w:tmpl w:val="C0D07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1C30F5A"/>
    <w:multiLevelType w:val="hybridMultilevel"/>
    <w:tmpl w:val="C0D07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734F6B89"/>
    <w:multiLevelType w:val="hybridMultilevel"/>
    <w:tmpl w:val="E4A4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D0B30"/>
    <w:multiLevelType w:val="hybridMultilevel"/>
    <w:tmpl w:val="D34491EE"/>
    <w:lvl w:ilvl="0" w:tplc="CAE8A0E6">
      <w:start w:val="5"/>
      <w:numFmt w:val="bullet"/>
      <w:lvlText w:val="-"/>
      <w:lvlJc w:val="left"/>
      <w:pPr>
        <w:ind w:left="720" w:hanging="360"/>
      </w:pPr>
      <w:rPr>
        <w:rFonts w:ascii="Open Sans" w:eastAsiaTheme="minorHAnsi" w:hAnsi="Open Sans" w:cs="Open Sans" w:hint="default"/>
        <w:b w:val="0"/>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D905EF"/>
    <w:multiLevelType w:val="multilevel"/>
    <w:tmpl w:val="8DB4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D4573"/>
    <w:multiLevelType w:val="hybridMultilevel"/>
    <w:tmpl w:val="29167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B473E2"/>
    <w:multiLevelType w:val="hybridMultilevel"/>
    <w:tmpl w:val="A52AEAF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34"/>
  </w:num>
  <w:num w:numId="3">
    <w:abstractNumId w:val="2"/>
  </w:num>
  <w:num w:numId="4">
    <w:abstractNumId w:val="23"/>
  </w:num>
  <w:num w:numId="5">
    <w:abstractNumId w:val="27"/>
  </w:num>
  <w:num w:numId="6">
    <w:abstractNumId w:val="22"/>
  </w:num>
  <w:num w:numId="7">
    <w:abstractNumId w:val="6"/>
  </w:num>
  <w:num w:numId="8">
    <w:abstractNumId w:val="0"/>
  </w:num>
  <w:num w:numId="9">
    <w:abstractNumId w:val="14"/>
  </w:num>
  <w:num w:numId="10">
    <w:abstractNumId w:val="15"/>
  </w:num>
  <w:num w:numId="11">
    <w:abstractNumId w:val="19"/>
  </w:num>
  <w:num w:numId="12">
    <w:abstractNumId w:val="38"/>
  </w:num>
  <w:num w:numId="13">
    <w:abstractNumId w:val="45"/>
  </w:num>
  <w:num w:numId="14">
    <w:abstractNumId w:val="36"/>
  </w:num>
  <w:num w:numId="15">
    <w:abstractNumId w:val="7"/>
  </w:num>
  <w:num w:numId="16">
    <w:abstractNumId w:val="21"/>
  </w:num>
  <w:num w:numId="17">
    <w:abstractNumId w:val="37"/>
  </w:num>
  <w:num w:numId="18">
    <w:abstractNumId w:val="3"/>
  </w:num>
  <w:num w:numId="19">
    <w:abstractNumId w:val="16"/>
  </w:num>
  <w:num w:numId="20">
    <w:abstractNumId w:val="42"/>
  </w:num>
  <w:num w:numId="21">
    <w:abstractNumId w:val="47"/>
  </w:num>
  <w:num w:numId="22">
    <w:abstractNumId w:val="13"/>
  </w:num>
  <w:num w:numId="23">
    <w:abstractNumId w:val="35"/>
  </w:num>
  <w:num w:numId="24">
    <w:abstractNumId w:val="29"/>
  </w:num>
  <w:num w:numId="25">
    <w:abstractNumId w:val="28"/>
  </w:num>
  <w:num w:numId="26">
    <w:abstractNumId w:val="46"/>
  </w:num>
  <w:num w:numId="27">
    <w:abstractNumId w:val="25"/>
  </w:num>
  <w:num w:numId="28">
    <w:abstractNumId w:val="44"/>
  </w:num>
  <w:num w:numId="29">
    <w:abstractNumId w:val="17"/>
  </w:num>
  <w:num w:numId="30">
    <w:abstractNumId w:val="39"/>
  </w:num>
  <w:num w:numId="31">
    <w:abstractNumId w:val="18"/>
  </w:num>
  <w:num w:numId="32">
    <w:abstractNumId w:val="24"/>
  </w:num>
  <w:num w:numId="33">
    <w:abstractNumId w:val="33"/>
  </w:num>
  <w:num w:numId="34">
    <w:abstractNumId w:val="9"/>
  </w:num>
  <w:num w:numId="35">
    <w:abstractNumId w:val="40"/>
  </w:num>
  <w:num w:numId="36">
    <w:abstractNumId w:val="41"/>
  </w:num>
  <w:num w:numId="37">
    <w:abstractNumId w:val="32"/>
  </w:num>
  <w:num w:numId="38">
    <w:abstractNumId w:val="1"/>
  </w:num>
  <w:num w:numId="39">
    <w:abstractNumId w:val="26"/>
  </w:num>
  <w:num w:numId="40">
    <w:abstractNumId w:val="5"/>
  </w:num>
  <w:num w:numId="41">
    <w:abstractNumId w:val="10"/>
  </w:num>
  <w:num w:numId="42">
    <w:abstractNumId w:val="20"/>
  </w:num>
  <w:num w:numId="43">
    <w:abstractNumId w:val="43"/>
  </w:num>
  <w:num w:numId="44">
    <w:abstractNumId w:val="8"/>
  </w:num>
  <w:num w:numId="45">
    <w:abstractNumId w:val="30"/>
  </w:num>
  <w:num w:numId="46">
    <w:abstractNumId w:val="4"/>
  </w:num>
  <w:num w:numId="47">
    <w:abstractNumId w:val="11"/>
  </w:num>
  <w:num w:numId="48">
    <w:abstractNumId w:val="3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B8A"/>
    <w:rsid w:val="00000625"/>
    <w:rsid w:val="00033830"/>
    <w:rsid w:val="000348AB"/>
    <w:rsid w:val="000772D5"/>
    <w:rsid w:val="00082EA9"/>
    <w:rsid w:val="000865A1"/>
    <w:rsid w:val="000A07F1"/>
    <w:rsid w:val="000C4919"/>
    <w:rsid w:val="000D11FD"/>
    <w:rsid w:val="000F5054"/>
    <w:rsid w:val="00113FF9"/>
    <w:rsid w:val="00121F52"/>
    <w:rsid w:val="00135810"/>
    <w:rsid w:val="0014228E"/>
    <w:rsid w:val="00163344"/>
    <w:rsid w:val="00166FFC"/>
    <w:rsid w:val="00177552"/>
    <w:rsid w:val="00191C8B"/>
    <w:rsid w:val="001A1B0A"/>
    <w:rsid w:val="001B1FCD"/>
    <w:rsid w:val="001B7F76"/>
    <w:rsid w:val="001D5944"/>
    <w:rsid w:val="001F3980"/>
    <w:rsid w:val="001F4B41"/>
    <w:rsid w:val="00213CC1"/>
    <w:rsid w:val="002339B5"/>
    <w:rsid w:val="00235207"/>
    <w:rsid w:val="00235EAB"/>
    <w:rsid w:val="0026544A"/>
    <w:rsid w:val="00277BDF"/>
    <w:rsid w:val="00277E6C"/>
    <w:rsid w:val="002911EB"/>
    <w:rsid w:val="002B1053"/>
    <w:rsid w:val="002D32C3"/>
    <w:rsid w:val="002D54D9"/>
    <w:rsid w:val="002E27AE"/>
    <w:rsid w:val="003000F0"/>
    <w:rsid w:val="00304422"/>
    <w:rsid w:val="00317928"/>
    <w:rsid w:val="003229DF"/>
    <w:rsid w:val="0032775D"/>
    <w:rsid w:val="00327E23"/>
    <w:rsid w:val="00332514"/>
    <w:rsid w:val="00341556"/>
    <w:rsid w:val="003416B0"/>
    <w:rsid w:val="003450F2"/>
    <w:rsid w:val="003477E9"/>
    <w:rsid w:val="00357E82"/>
    <w:rsid w:val="003646BD"/>
    <w:rsid w:val="003713EF"/>
    <w:rsid w:val="00376910"/>
    <w:rsid w:val="0038242D"/>
    <w:rsid w:val="00383FE4"/>
    <w:rsid w:val="0039775D"/>
    <w:rsid w:val="003B18A3"/>
    <w:rsid w:val="003D0C91"/>
    <w:rsid w:val="003E305F"/>
    <w:rsid w:val="003E5E53"/>
    <w:rsid w:val="003E6952"/>
    <w:rsid w:val="003F5FCB"/>
    <w:rsid w:val="00403736"/>
    <w:rsid w:val="0043715D"/>
    <w:rsid w:val="004829B8"/>
    <w:rsid w:val="00485B8A"/>
    <w:rsid w:val="00485DD3"/>
    <w:rsid w:val="00493285"/>
    <w:rsid w:val="004A62CC"/>
    <w:rsid w:val="004D4FD5"/>
    <w:rsid w:val="004F1533"/>
    <w:rsid w:val="00516C63"/>
    <w:rsid w:val="005503A3"/>
    <w:rsid w:val="005711D2"/>
    <w:rsid w:val="0058460D"/>
    <w:rsid w:val="0058615A"/>
    <w:rsid w:val="00591ECE"/>
    <w:rsid w:val="005B160E"/>
    <w:rsid w:val="005B5285"/>
    <w:rsid w:val="005C1497"/>
    <w:rsid w:val="0060201B"/>
    <w:rsid w:val="006350D4"/>
    <w:rsid w:val="0066039E"/>
    <w:rsid w:val="006665A4"/>
    <w:rsid w:val="00687D73"/>
    <w:rsid w:val="00691B6A"/>
    <w:rsid w:val="006E0B22"/>
    <w:rsid w:val="006E270D"/>
    <w:rsid w:val="006E2837"/>
    <w:rsid w:val="006E4968"/>
    <w:rsid w:val="00720701"/>
    <w:rsid w:val="00735426"/>
    <w:rsid w:val="00762F03"/>
    <w:rsid w:val="00771203"/>
    <w:rsid w:val="00771CF1"/>
    <w:rsid w:val="007744A6"/>
    <w:rsid w:val="00775756"/>
    <w:rsid w:val="00780A50"/>
    <w:rsid w:val="0078718F"/>
    <w:rsid w:val="0079681A"/>
    <w:rsid w:val="007B4808"/>
    <w:rsid w:val="007C3C24"/>
    <w:rsid w:val="007D2F13"/>
    <w:rsid w:val="007E0686"/>
    <w:rsid w:val="007E52F2"/>
    <w:rsid w:val="007F29F3"/>
    <w:rsid w:val="007F3BC5"/>
    <w:rsid w:val="007F5DE0"/>
    <w:rsid w:val="00811CB5"/>
    <w:rsid w:val="00820759"/>
    <w:rsid w:val="0083359B"/>
    <w:rsid w:val="00834EA7"/>
    <w:rsid w:val="0083592D"/>
    <w:rsid w:val="00837DA9"/>
    <w:rsid w:val="008432A1"/>
    <w:rsid w:val="00855609"/>
    <w:rsid w:val="00860503"/>
    <w:rsid w:val="00861B16"/>
    <w:rsid w:val="00862579"/>
    <w:rsid w:val="0086404D"/>
    <w:rsid w:val="00896955"/>
    <w:rsid w:val="008A381D"/>
    <w:rsid w:val="008C3BB9"/>
    <w:rsid w:val="008C62E1"/>
    <w:rsid w:val="008C6A1F"/>
    <w:rsid w:val="008C72F8"/>
    <w:rsid w:val="008D43CB"/>
    <w:rsid w:val="008D678F"/>
    <w:rsid w:val="008E6FE3"/>
    <w:rsid w:val="008F2988"/>
    <w:rsid w:val="009041F9"/>
    <w:rsid w:val="00922DE8"/>
    <w:rsid w:val="0093632D"/>
    <w:rsid w:val="00964466"/>
    <w:rsid w:val="00965D2D"/>
    <w:rsid w:val="00976134"/>
    <w:rsid w:val="00987DB8"/>
    <w:rsid w:val="009A3C12"/>
    <w:rsid w:val="009A5AC2"/>
    <w:rsid w:val="009B4075"/>
    <w:rsid w:val="009E0B4D"/>
    <w:rsid w:val="009F0FB1"/>
    <w:rsid w:val="009F158A"/>
    <w:rsid w:val="00A35077"/>
    <w:rsid w:val="00A40F8E"/>
    <w:rsid w:val="00A50E26"/>
    <w:rsid w:val="00A6255F"/>
    <w:rsid w:val="00A667EA"/>
    <w:rsid w:val="00A82028"/>
    <w:rsid w:val="00A859CA"/>
    <w:rsid w:val="00A91ED2"/>
    <w:rsid w:val="00A936D9"/>
    <w:rsid w:val="00A94EDD"/>
    <w:rsid w:val="00A964B7"/>
    <w:rsid w:val="00AA0127"/>
    <w:rsid w:val="00AC4290"/>
    <w:rsid w:val="00AD36FF"/>
    <w:rsid w:val="00B0255F"/>
    <w:rsid w:val="00B409FC"/>
    <w:rsid w:val="00B42316"/>
    <w:rsid w:val="00B468CD"/>
    <w:rsid w:val="00B61BFF"/>
    <w:rsid w:val="00B6467E"/>
    <w:rsid w:val="00B71F60"/>
    <w:rsid w:val="00B80B03"/>
    <w:rsid w:val="00B97808"/>
    <w:rsid w:val="00BA29B2"/>
    <w:rsid w:val="00BD1446"/>
    <w:rsid w:val="00BD5869"/>
    <w:rsid w:val="00BD72FB"/>
    <w:rsid w:val="00BE4D91"/>
    <w:rsid w:val="00BF302B"/>
    <w:rsid w:val="00C00C87"/>
    <w:rsid w:val="00C06869"/>
    <w:rsid w:val="00C50886"/>
    <w:rsid w:val="00C628A6"/>
    <w:rsid w:val="00C63A29"/>
    <w:rsid w:val="00C66C32"/>
    <w:rsid w:val="00C91D0C"/>
    <w:rsid w:val="00CA5F28"/>
    <w:rsid w:val="00CD2A6B"/>
    <w:rsid w:val="00CD5A01"/>
    <w:rsid w:val="00CD5CBA"/>
    <w:rsid w:val="00CF34D2"/>
    <w:rsid w:val="00D14F26"/>
    <w:rsid w:val="00D208C6"/>
    <w:rsid w:val="00D26A72"/>
    <w:rsid w:val="00D35072"/>
    <w:rsid w:val="00D45D7A"/>
    <w:rsid w:val="00D614DB"/>
    <w:rsid w:val="00D633F4"/>
    <w:rsid w:val="00D74A46"/>
    <w:rsid w:val="00D872EA"/>
    <w:rsid w:val="00D96AC0"/>
    <w:rsid w:val="00D97721"/>
    <w:rsid w:val="00DA3F00"/>
    <w:rsid w:val="00DB2535"/>
    <w:rsid w:val="00DD5DA4"/>
    <w:rsid w:val="00DF0278"/>
    <w:rsid w:val="00E24FCA"/>
    <w:rsid w:val="00E30333"/>
    <w:rsid w:val="00E3343A"/>
    <w:rsid w:val="00E41327"/>
    <w:rsid w:val="00E45012"/>
    <w:rsid w:val="00E45170"/>
    <w:rsid w:val="00E54149"/>
    <w:rsid w:val="00E56EDC"/>
    <w:rsid w:val="00E64124"/>
    <w:rsid w:val="00E70F27"/>
    <w:rsid w:val="00E777C9"/>
    <w:rsid w:val="00E9686B"/>
    <w:rsid w:val="00EA3A50"/>
    <w:rsid w:val="00EB1E3E"/>
    <w:rsid w:val="00EC4884"/>
    <w:rsid w:val="00ED0916"/>
    <w:rsid w:val="00ED7C08"/>
    <w:rsid w:val="00EE67A4"/>
    <w:rsid w:val="00EF0AFA"/>
    <w:rsid w:val="00EF1601"/>
    <w:rsid w:val="00EF27BA"/>
    <w:rsid w:val="00EF41B9"/>
    <w:rsid w:val="00F27D66"/>
    <w:rsid w:val="00F4250A"/>
    <w:rsid w:val="00F66F2E"/>
    <w:rsid w:val="00F96EF2"/>
    <w:rsid w:val="00FE10AE"/>
    <w:rsid w:val="00FF5E2D"/>
    <w:rsid w:val="00FF79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B3EB6"/>
  <w14:defaultImageDpi w14:val="300"/>
  <w15:docId w15:val="{CC7CE736-842A-C24C-A678-DC690FC5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FB1"/>
    <w:pPr>
      <w:spacing w:line="276" w:lineRule="auto"/>
    </w:pPr>
    <w:rPr>
      <w:rFonts w:ascii="Open Sans" w:eastAsiaTheme="minorHAnsi" w:hAnsi="Open Sans" w:cs="Open Sans"/>
      <w:color w:val="000000" w:themeColor="text1"/>
      <w:sz w:val="20"/>
      <w:szCs w:val="20"/>
      <w:lang w:val="nl-NL" w:eastAsia="en-US"/>
    </w:rPr>
  </w:style>
  <w:style w:type="paragraph" w:styleId="Titre1">
    <w:name w:val="heading 1"/>
    <w:basedOn w:val="Normal"/>
    <w:next w:val="Normal"/>
    <w:link w:val="Titre1Car"/>
    <w:uiPriority w:val="9"/>
    <w:qFormat/>
    <w:rsid w:val="009F0FB1"/>
    <w:pPr>
      <w:outlineLvl w:val="0"/>
    </w:pPr>
    <w:rPr>
      <w:b/>
      <w:color w:val="003399"/>
      <w:sz w:val="36"/>
    </w:rPr>
  </w:style>
  <w:style w:type="paragraph" w:styleId="Titre2">
    <w:name w:val="heading 2"/>
    <w:basedOn w:val="Sansinterligne"/>
    <w:next w:val="Normal"/>
    <w:link w:val="Titre2Car"/>
    <w:uiPriority w:val="9"/>
    <w:unhideWhenUsed/>
    <w:qFormat/>
    <w:rsid w:val="009F0FB1"/>
    <w:pPr>
      <w:outlineLvl w:val="1"/>
    </w:pPr>
    <w:rPr>
      <w:b/>
      <w:color w:val="003399"/>
      <w:sz w:val="28"/>
    </w:rPr>
  </w:style>
  <w:style w:type="paragraph" w:styleId="Titre3">
    <w:name w:val="heading 3"/>
    <w:basedOn w:val="Titre2"/>
    <w:next w:val="Normal"/>
    <w:link w:val="Titre3Car"/>
    <w:uiPriority w:val="9"/>
    <w:unhideWhenUsed/>
    <w:qFormat/>
    <w:rsid w:val="009F0FB1"/>
    <w:pPr>
      <w:outlineLvl w:val="2"/>
    </w:pPr>
    <w:rPr>
      <w:sz w:val="22"/>
    </w:rPr>
  </w:style>
  <w:style w:type="paragraph" w:styleId="Titre4">
    <w:name w:val="heading 4"/>
    <w:next w:val="Normal"/>
    <w:link w:val="Titre4Car"/>
    <w:uiPriority w:val="9"/>
    <w:unhideWhenUsed/>
    <w:qFormat/>
    <w:rsid w:val="009F0FB1"/>
    <w:pPr>
      <w:spacing w:line="276" w:lineRule="auto"/>
      <w:outlineLvl w:val="3"/>
    </w:pPr>
    <w:rPr>
      <w:rFonts w:ascii="Open Sans" w:eastAsiaTheme="minorHAnsi" w:hAnsi="Open Sans" w:cs="Open Sans"/>
      <w:b/>
      <w:color w:val="003399"/>
      <w:sz w:val="20"/>
      <w:szCs w:val="20"/>
      <w:lang w:val="en-GB" w:eastAsia="en-US"/>
    </w:rPr>
  </w:style>
  <w:style w:type="paragraph" w:styleId="Titre6">
    <w:name w:val="heading 6"/>
    <w:basedOn w:val="Normal"/>
    <w:next w:val="Normal"/>
    <w:link w:val="Titre6Car"/>
    <w:uiPriority w:val="9"/>
    <w:semiHidden/>
    <w:unhideWhenUsed/>
    <w:qFormat/>
    <w:rsid w:val="009F0FB1"/>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F0FB1"/>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F0FB1"/>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9F0FB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5B8A"/>
    <w:pPr>
      <w:tabs>
        <w:tab w:val="center" w:pos="4536"/>
        <w:tab w:val="right" w:pos="9072"/>
      </w:tabs>
    </w:pPr>
  </w:style>
  <w:style w:type="character" w:customStyle="1" w:styleId="En-tteCar">
    <w:name w:val="En-tête Car"/>
    <w:basedOn w:val="Policepardfaut"/>
    <w:link w:val="En-tte"/>
    <w:uiPriority w:val="99"/>
    <w:rsid w:val="00485B8A"/>
  </w:style>
  <w:style w:type="paragraph" w:styleId="Pieddepage">
    <w:name w:val="footer"/>
    <w:basedOn w:val="Normal"/>
    <w:link w:val="PieddepageCar"/>
    <w:uiPriority w:val="99"/>
    <w:unhideWhenUsed/>
    <w:rsid w:val="00485B8A"/>
    <w:pPr>
      <w:tabs>
        <w:tab w:val="center" w:pos="4536"/>
        <w:tab w:val="right" w:pos="9072"/>
      </w:tabs>
    </w:pPr>
  </w:style>
  <w:style w:type="character" w:customStyle="1" w:styleId="PieddepageCar">
    <w:name w:val="Pied de page Car"/>
    <w:basedOn w:val="Policepardfaut"/>
    <w:link w:val="Pieddepage"/>
    <w:uiPriority w:val="99"/>
    <w:rsid w:val="00485B8A"/>
  </w:style>
  <w:style w:type="paragraph" w:styleId="Textedebulles">
    <w:name w:val="Balloon Text"/>
    <w:basedOn w:val="Normal"/>
    <w:link w:val="TextedebullesCar"/>
    <w:uiPriority w:val="99"/>
    <w:semiHidden/>
    <w:unhideWhenUsed/>
    <w:rsid w:val="00485B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5B8A"/>
    <w:rPr>
      <w:rFonts w:ascii="Lucida Grande" w:hAnsi="Lucida Grande" w:cs="Lucida Grande"/>
      <w:sz w:val="18"/>
      <w:szCs w:val="18"/>
    </w:rPr>
  </w:style>
  <w:style w:type="character" w:customStyle="1" w:styleId="Titre1Car">
    <w:name w:val="Titre 1 Car"/>
    <w:basedOn w:val="Policepardfaut"/>
    <w:link w:val="Titre1"/>
    <w:uiPriority w:val="9"/>
    <w:rsid w:val="009F0FB1"/>
    <w:rPr>
      <w:rFonts w:ascii="Open Sans" w:eastAsiaTheme="minorHAnsi" w:hAnsi="Open Sans" w:cs="Open Sans"/>
      <w:b/>
      <w:color w:val="003399"/>
      <w:sz w:val="36"/>
      <w:szCs w:val="20"/>
      <w:lang w:val="nl-NL" w:eastAsia="en-US"/>
    </w:rPr>
  </w:style>
  <w:style w:type="character" w:customStyle="1" w:styleId="Titre2Car">
    <w:name w:val="Titre 2 Car"/>
    <w:basedOn w:val="Policepardfaut"/>
    <w:link w:val="Titre2"/>
    <w:uiPriority w:val="9"/>
    <w:rsid w:val="009F0FB1"/>
    <w:rPr>
      <w:rFonts w:ascii="Open Sans" w:eastAsiaTheme="minorHAnsi" w:hAnsi="Open Sans" w:cs="Open Sans"/>
      <w:b/>
      <w:color w:val="003399"/>
      <w:sz w:val="28"/>
      <w:szCs w:val="20"/>
      <w:lang w:val="nl-NL" w:eastAsia="en-US"/>
    </w:rPr>
  </w:style>
  <w:style w:type="character" w:customStyle="1" w:styleId="Titre3Car">
    <w:name w:val="Titre 3 Car"/>
    <w:basedOn w:val="Policepardfaut"/>
    <w:link w:val="Titre3"/>
    <w:uiPriority w:val="9"/>
    <w:rsid w:val="009F0FB1"/>
    <w:rPr>
      <w:rFonts w:ascii="Open Sans" w:eastAsiaTheme="minorHAnsi" w:hAnsi="Open Sans" w:cs="Open Sans"/>
      <w:b/>
      <w:color w:val="003399"/>
      <w:sz w:val="22"/>
      <w:szCs w:val="20"/>
      <w:lang w:val="nl-NL" w:eastAsia="en-US"/>
    </w:rPr>
  </w:style>
  <w:style w:type="character" w:customStyle="1" w:styleId="Titre4Car">
    <w:name w:val="Titre 4 Car"/>
    <w:basedOn w:val="Policepardfaut"/>
    <w:link w:val="Titre4"/>
    <w:uiPriority w:val="9"/>
    <w:rsid w:val="009F0FB1"/>
    <w:rPr>
      <w:rFonts w:ascii="Open Sans" w:eastAsiaTheme="minorHAnsi" w:hAnsi="Open Sans" w:cs="Open Sans"/>
      <w:b/>
      <w:color w:val="003399"/>
      <w:sz w:val="20"/>
      <w:szCs w:val="20"/>
      <w:lang w:val="en-GB" w:eastAsia="en-US"/>
    </w:rPr>
  </w:style>
  <w:style w:type="character" w:customStyle="1" w:styleId="Titre6Car">
    <w:name w:val="Titre 6 Car"/>
    <w:basedOn w:val="Policepardfaut"/>
    <w:link w:val="Titre6"/>
    <w:uiPriority w:val="9"/>
    <w:semiHidden/>
    <w:rsid w:val="009F0FB1"/>
    <w:rPr>
      <w:rFonts w:asciiTheme="majorHAnsi" w:eastAsiaTheme="majorEastAsia" w:hAnsiTheme="majorHAnsi" w:cstheme="majorBidi"/>
      <w:i/>
      <w:iCs/>
      <w:color w:val="243F60" w:themeColor="accent1" w:themeShade="7F"/>
      <w:sz w:val="20"/>
      <w:szCs w:val="20"/>
      <w:lang w:val="nl-NL" w:eastAsia="en-US"/>
    </w:rPr>
  </w:style>
  <w:style w:type="character" w:customStyle="1" w:styleId="Titre7Car">
    <w:name w:val="Titre 7 Car"/>
    <w:basedOn w:val="Policepardfaut"/>
    <w:link w:val="Titre7"/>
    <w:uiPriority w:val="9"/>
    <w:semiHidden/>
    <w:rsid w:val="009F0FB1"/>
    <w:rPr>
      <w:rFonts w:asciiTheme="majorHAnsi" w:eastAsiaTheme="majorEastAsia" w:hAnsiTheme="majorHAnsi" w:cstheme="majorBidi"/>
      <w:i/>
      <w:iCs/>
      <w:color w:val="404040" w:themeColor="text1" w:themeTint="BF"/>
      <w:sz w:val="20"/>
      <w:szCs w:val="20"/>
      <w:lang w:val="nl-NL" w:eastAsia="en-US"/>
    </w:rPr>
  </w:style>
  <w:style w:type="character" w:customStyle="1" w:styleId="Titre8Car">
    <w:name w:val="Titre 8 Car"/>
    <w:basedOn w:val="Policepardfaut"/>
    <w:link w:val="Titre8"/>
    <w:uiPriority w:val="9"/>
    <w:semiHidden/>
    <w:rsid w:val="009F0FB1"/>
    <w:rPr>
      <w:rFonts w:asciiTheme="majorHAnsi" w:eastAsiaTheme="majorEastAsia" w:hAnsiTheme="majorHAnsi" w:cstheme="majorBidi"/>
      <w:color w:val="404040" w:themeColor="text1" w:themeTint="BF"/>
      <w:sz w:val="20"/>
      <w:szCs w:val="20"/>
      <w:lang w:val="nl-NL" w:eastAsia="en-US"/>
    </w:rPr>
  </w:style>
  <w:style w:type="character" w:customStyle="1" w:styleId="Titre9Car">
    <w:name w:val="Titre 9 Car"/>
    <w:basedOn w:val="Policepardfaut"/>
    <w:link w:val="Titre9"/>
    <w:uiPriority w:val="9"/>
    <w:semiHidden/>
    <w:rsid w:val="009F0FB1"/>
    <w:rPr>
      <w:rFonts w:asciiTheme="majorHAnsi" w:eastAsiaTheme="majorEastAsia" w:hAnsiTheme="majorHAnsi" w:cstheme="majorBidi"/>
      <w:i/>
      <w:iCs/>
      <w:color w:val="404040" w:themeColor="text1" w:themeTint="BF"/>
      <w:sz w:val="20"/>
      <w:szCs w:val="20"/>
      <w:lang w:val="nl-NL" w:eastAsia="en-US"/>
    </w:rPr>
  </w:style>
  <w:style w:type="paragraph" w:styleId="Titre">
    <w:name w:val="Title"/>
    <w:basedOn w:val="Normal"/>
    <w:next w:val="Normal"/>
    <w:link w:val="TitreCar"/>
    <w:uiPriority w:val="10"/>
    <w:rsid w:val="009F0FB1"/>
    <w:pPr>
      <w:spacing w:after="300" w:line="240" w:lineRule="auto"/>
      <w:contextualSpacing/>
    </w:pPr>
    <w:rPr>
      <w:rFonts w:eastAsiaTheme="majorEastAsia" w:cstheme="majorBidi"/>
      <w:color w:val="0A3B93"/>
      <w:spacing w:val="5"/>
      <w:kern w:val="28"/>
      <w:sz w:val="52"/>
      <w:szCs w:val="52"/>
    </w:rPr>
  </w:style>
  <w:style w:type="character" w:customStyle="1" w:styleId="TitreCar">
    <w:name w:val="Titre Car"/>
    <w:basedOn w:val="Policepardfaut"/>
    <w:link w:val="Titre"/>
    <w:uiPriority w:val="10"/>
    <w:rsid w:val="009F0FB1"/>
    <w:rPr>
      <w:rFonts w:ascii="Open Sans" w:eastAsiaTheme="majorEastAsia" w:hAnsi="Open Sans" w:cstheme="majorBidi"/>
      <w:color w:val="0A3B93"/>
      <w:spacing w:val="5"/>
      <w:kern w:val="28"/>
      <w:sz w:val="52"/>
      <w:szCs w:val="52"/>
      <w:lang w:val="nl-NL" w:eastAsia="en-US"/>
    </w:rPr>
  </w:style>
  <w:style w:type="character" w:customStyle="1" w:styleId="ems-label">
    <w:name w:val="ems-label"/>
    <w:basedOn w:val="Policepardfaut"/>
    <w:rsid w:val="009F0FB1"/>
  </w:style>
  <w:style w:type="table" w:styleId="Grilledutableau">
    <w:name w:val="Table Grid"/>
    <w:basedOn w:val="TableauNormal"/>
    <w:uiPriority w:val="59"/>
    <w:rsid w:val="009F0FB1"/>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9F0FB1"/>
  </w:style>
  <w:style w:type="paragraph" w:styleId="Paragraphedeliste">
    <w:name w:val="List Paragraph"/>
    <w:basedOn w:val="Normal"/>
    <w:uiPriority w:val="34"/>
    <w:qFormat/>
    <w:rsid w:val="009F0FB1"/>
    <w:pPr>
      <w:ind w:left="720"/>
      <w:contextualSpacing/>
    </w:pPr>
  </w:style>
  <w:style w:type="character" w:styleId="lev">
    <w:name w:val="Strong"/>
    <w:basedOn w:val="Policepardfaut"/>
    <w:uiPriority w:val="22"/>
    <w:rsid w:val="009F0FB1"/>
    <w:rPr>
      <w:b/>
      <w:bCs/>
    </w:rPr>
  </w:style>
  <w:style w:type="character" w:styleId="Lienhypertexte">
    <w:name w:val="Hyperlink"/>
    <w:basedOn w:val="Policepardfaut"/>
    <w:uiPriority w:val="99"/>
    <w:unhideWhenUsed/>
    <w:rsid w:val="009F0FB1"/>
    <w:rPr>
      <w:color w:val="0000FF" w:themeColor="hyperlink"/>
      <w:u w:val="single"/>
    </w:rPr>
  </w:style>
  <w:style w:type="character" w:styleId="Marquedecommentaire">
    <w:name w:val="annotation reference"/>
    <w:basedOn w:val="Policepardfaut"/>
    <w:semiHidden/>
    <w:unhideWhenUsed/>
    <w:rsid w:val="009F0FB1"/>
    <w:rPr>
      <w:sz w:val="16"/>
      <w:szCs w:val="16"/>
    </w:rPr>
  </w:style>
  <w:style w:type="paragraph" w:styleId="Commentaire">
    <w:name w:val="annotation text"/>
    <w:basedOn w:val="Normal"/>
    <w:link w:val="CommentaireCar"/>
    <w:uiPriority w:val="99"/>
    <w:semiHidden/>
    <w:unhideWhenUsed/>
    <w:rsid w:val="009F0FB1"/>
    <w:pPr>
      <w:spacing w:line="240" w:lineRule="auto"/>
    </w:pPr>
  </w:style>
  <w:style w:type="character" w:customStyle="1" w:styleId="CommentaireCar">
    <w:name w:val="Commentaire Car"/>
    <w:basedOn w:val="Policepardfaut"/>
    <w:link w:val="Commentaire"/>
    <w:uiPriority w:val="99"/>
    <w:semiHidden/>
    <w:rsid w:val="009F0FB1"/>
    <w:rPr>
      <w:rFonts w:ascii="Open Sans" w:eastAsiaTheme="minorHAnsi" w:hAnsi="Open Sans" w:cs="Open Sans"/>
      <w:color w:val="000000" w:themeColor="text1"/>
      <w:sz w:val="20"/>
      <w:szCs w:val="20"/>
      <w:lang w:val="nl-NL" w:eastAsia="en-US"/>
    </w:rPr>
  </w:style>
  <w:style w:type="paragraph" w:styleId="Objetducommentaire">
    <w:name w:val="annotation subject"/>
    <w:basedOn w:val="Commentaire"/>
    <w:next w:val="Commentaire"/>
    <w:link w:val="ObjetducommentaireCar"/>
    <w:uiPriority w:val="99"/>
    <w:semiHidden/>
    <w:unhideWhenUsed/>
    <w:rsid w:val="009F0FB1"/>
    <w:rPr>
      <w:b/>
      <w:bCs/>
    </w:rPr>
  </w:style>
  <w:style w:type="character" w:customStyle="1" w:styleId="ObjetducommentaireCar">
    <w:name w:val="Objet du commentaire Car"/>
    <w:basedOn w:val="CommentaireCar"/>
    <w:link w:val="Objetducommentaire"/>
    <w:uiPriority w:val="99"/>
    <w:semiHidden/>
    <w:rsid w:val="009F0FB1"/>
    <w:rPr>
      <w:rFonts w:ascii="Open Sans" w:eastAsiaTheme="minorHAnsi" w:hAnsi="Open Sans" w:cs="Open Sans"/>
      <w:b/>
      <w:bCs/>
      <w:color w:val="000000" w:themeColor="text1"/>
      <w:sz w:val="20"/>
      <w:szCs w:val="20"/>
      <w:lang w:val="nl-NL" w:eastAsia="en-US"/>
    </w:rPr>
  </w:style>
  <w:style w:type="paragraph" w:styleId="Notedebasdepage">
    <w:name w:val="footnote text"/>
    <w:basedOn w:val="Normal"/>
    <w:link w:val="NotedebasdepageCar"/>
    <w:uiPriority w:val="99"/>
    <w:semiHidden/>
    <w:unhideWhenUsed/>
    <w:rsid w:val="009F0FB1"/>
    <w:pPr>
      <w:spacing w:line="240" w:lineRule="auto"/>
    </w:pPr>
  </w:style>
  <w:style w:type="character" w:customStyle="1" w:styleId="NotedebasdepageCar">
    <w:name w:val="Note de bas de page Car"/>
    <w:basedOn w:val="Policepardfaut"/>
    <w:link w:val="Notedebasdepage"/>
    <w:uiPriority w:val="99"/>
    <w:semiHidden/>
    <w:rsid w:val="009F0FB1"/>
    <w:rPr>
      <w:rFonts w:ascii="Open Sans" w:eastAsiaTheme="minorHAnsi" w:hAnsi="Open Sans" w:cs="Open Sans"/>
      <w:color w:val="000000" w:themeColor="text1"/>
      <w:sz w:val="20"/>
      <w:szCs w:val="20"/>
      <w:lang w:val="nl-NL" w:eastAsia="en-US"/>
    </w:rPr>
  </w:style>
  <w:style w:type="character" w:styleId="Appelnotedebasdep">
    <w:name w:val="footnote reference"/>
    <w:semiHidden/>
    <w:rsid w:val="009F0FB1"/>
    <w:rPr>
      <w:vertAlign w:val="superscript"/>
    </w:rPr>
  </w:style>
  <w:style w:type="table" w:styleId="Ombrageclair">
    <w:name w:val="Light Shading"/>
    <w:basedOn w:val="TableauNormal"/>
    <w:uiPriority w:val="60"/>
    <w:rsid w:val="009F0FB1"/>
    <w:rPr>
      <w:rFonts w:eastAsiaTheme="minorHAnsi"/>
      <w:color w:val="000000" w:themeColor="text1" w:themeShade="BF"/>
      <w:sz w:val="22"/>
      <w:szCs w:val="22"/>
      <w:lang w:val="nl-NL"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9F0FB1"/>
    <w:rPr>
      <w:rFonts w:eastAsiaTheme="minorHAnsi"/>
      <w:color w:val="365F91" w:themeColor="accent1" w:themeShade="BF"/>
      <w:sz w:val="22"/>
      <w:szCs w:val="22"/>
      <w:lang w:val="nl-NL"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9F0FB1"/>
    <w:rPr>
      <w:rFonts w:eastAsiaTheme="minorHAnsi"/>
      <w:color w:val="943634" w:themeColor="accent2" w:themeShade="BF"/>
      <w:sz w:val="22"/>
      <w:szCs w:val="22"/>
      <w:lang w:val="nl-NL"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1">
    <w:name w:val="Light List Accent 1"/>
    <w:basedOn w:val="TableauNormal"/>
    <w:uiPriority w:val="61"/>
    <w:rsid w:val="009F0FB1"/>
    <w:rPr>
      <w:rFonts w:eastAsiaTheme="minorHAnsi"/>
      <w:sz w:val="22"/>
      <w:szCs w:val="22"/>
      <w:lang w:val="nl-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9F0FB1"/>
    <w:rPr>
      <w:rFonts w:eastAsiaTheme="minorHAnsi"/>
      <w:sz w:val="22"/>
      <w:szCs w:val="22"/>
      <w:lang w:val="nl-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gende">
    <w:name w:val="caption"/>
    <w:basedOn w:val="Normal"/>
    <w:next w:val="Normal"/>
    <w:uiPriority w:val="35"/>
    <w:semiHidden/>
    <w:unhideWhenUsed/>
    <w:qFormat/>
    <w:rsid w:val="009F0FB1"/>
    <w:pPr>
      <w:spacing w:after="200" w:line="240" w:lineRule="auto"/>
    </w:pPr>
    <w:rPr>
      <w:b/>
      <w:bCs/>
      <w:color w:val="4F81BD" w:themeColor="accent1"/>
      <w:sz w:val="18"/>
      <w:szCs w:val="18"/>
    </w:rPr>
  </w:style>
  <w:style w:type="character" w:styleId="Accentuationlgre">
    <w:name w:val="Subtle Emphasis"/>
    <w:basedOn w:val="Policepardfaut"/>
    <w:uiPriority w:val="19"/>
    <w:qFormat/>
    <w:rsid w:val="009F0FB1"/>
    <w:rPr>
      <w:rFonts w:ascii="Open Sans" w:hAnsi="Open Sans"/>
      <w:i/>
      <w:color w:val="003399"/>
      <w:sz w:val="20"/>
    </w:rPr>
  </w:style>
  <w:style w:type="character" w:customStyle="1" w:styleId="ui-button-text">
    <w:name w:val="ui-button-text"/>
    <w:basedOn w:val="Policepardfaut"/>
    <w:rsid w:val="009F0FB1"/>
  </w:style>
  <w:style w:type="paragraph" w:customStyle="1" w:styleId="Corps">
    <w:name w:val="Corps"/>
    <w:rsid w:val="00D74A46"/>
    <w:pPr>
      <w:pBdr>
        <w:top w:val="nil"/>
        <w:left w:val="nil"/>
        <w:bottom w:val="nil"/>
        <w:right w:val="nil"/>
        <w:between w:val="nil"/>
        <w:bar w:val="nil"/>
      </w:pBdr>
    </w:pPr>
    <w:rPr>
      <w:rFonts w:ascii="Helvetica" w:eastAsia="Arial Unicode MS" w:hAnsi="Arial Unicode MS" w:cs="Arial Unicode MS"/>
      <w:color w:val="000000"/>
      <w:sz w:val="22"/>
      <w:szCs w:val="22"/>
      <w:bdr w:val="nil"/>
      <w:lang w:val="fr-BE"/>
    </w:rPr>
  </w:style>
  <w:style w:type="character" w:styleId="Numrodepage">
    <w:name w:val="page number"/>
    <w:basedOn w:val="Policepardfaut"/>
    <w:uiPriority w:val="99"/>
    <w:semiHidden/>
    <w:unhideWhenUsed/>
    <w:rsid w:val="002E27AE"/>
  </w:style>
  <w:style w:type="character" w:styleId="Mentionnonrsolue">
    <w:name w:val="Unresolved Mention"/>
    <w:basedOn w:val="Policepardfaut"/>
    <w:uiPriority w:val="99"/>
    <w:semiHidden/>
    <w:unhideWhenUsed/>
    <w:rsid w:val="007E52F2"/>
    <w:rPr>
      <w:color w:val="605E5C"/>
      <w:shd w:val="clear" w:color="auto" w:fill="E1DFDD"/>
    </w:rPr>
  </w:style>
  <w:style w:type="character" w:styleId="Lienhypertextesuivivisit">
    <w:name w:val="FollowedHyperlink"/>
    <w:basedOn w:val="Policepardfaut"/>
    <w:uiPriority w:val="99"/>
    <w:semiHidden/>
    <w:unhideWhenUsed/>
    <w:rsid w:val="007E5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78216">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4">
          <w:marLeft w:val="547"/>
          <w:marRight w:val="0"/>
          <w:marTop w:val="0"/>
          <w:marBottom w:val="0"/>
          <w:divBdr>
            <w:top w:val="none" w:sz="0" w:space="0" w:color="auto"/>
            <w:left w:val="none" w:sz="0" w:space="0" w:color="auto"/>
            <w:bottom w:val="none" w:sz="0" w:space="0" w:color="auto"/>
            <w:right w:val="none" w:sz="0" w:space="0" w:color="auto"/>
          </w:divBdr>
        </w:div>
      </w:divsChild>
    </w:div>
    <w:div w:id="1779830260">
      <w:bodyDiv w:val="1"/>
      <w:marLeft w:val="0"/>
      <w:marRight w:val="0"/>
      <w:marTop w:val="0"/>
      <w:marBottom w:val="0"/>
      <w:divBdr>
        <w:top w:val="none" w:sz="0" w:space="0" w:color="auto"/>
        <w:left w:val="none" w:sz="0" w:space="0" w:color="auto"/>
        <w:bottom w:val="none" w:sz="0" w:space="0" w:color="auto"/>
        <w:right w:val="none" w:sz="0" w:space="0" w:color="auto"/>
      </w:divBdr>
      <w:divsChild>
        <w:div w:id="43308858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uan@time.rwth-aachen.de"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charias@time.rwth-aachen.de" TargetMode="External"/><Relationship Id="rId24" Type="http://schemas.openxmlformats.org/officeDocument/2006/relationships/diagramLayout" Target="diagrams/layout3.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s://www.youtube.com/watch?v=QoAOzMTLP5s" TargetMode="External"/><Relationship Id="rId10" Type="http://schemas.openxmlformats.org/officeDocument/2006/relationships/hyperlink" Target="mailto:michael_Guan@mckinsey.com" TargetMode="External"/><Relationship Id="rId19" Type="http://schemas.openxmlformats.org/officeDocument/2006/relationships/diagramLayout" Target="diagrams/layout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charias@time.rwth-aachen.de"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eader" Target="head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D41B4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Contact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3" custScaleY="74863" custLinFactNeighborX="-1384" custLinFactNeighborY="1329">
        <dgm:presLayoutVars>
          <dgm:bulletEnabled val="1"/>
        </dgm:presLayoutVars>
      </dgm:prSet>
      <dgm:spPr/>
    </dgm:pt>
    <dgm:pt modelId="{E2E06E50-4AAF-4C70-B070-79231DFDCDE0}" type="pres">
      <dgm:prSet presAssocID="{ECE82162-1172-4731-81F2-CCAADEB34C2A}" presName="parSpace" presStyleCnt="0"/>
      <dgm:spPr/>
    </dgm:pt>
    <dgm:pt modelId="{F3E23743-4863-47D4-A7D8-84D2FFD79CC6}" type="pres">
      <dgm:prSet presAssocID="{316AE4F0-3C01-46A2-B11D-C43A169FAA91}" presName="parTxOnly" presStyleLbl="node1" presStyleIdx="1" presStyleCnt="3" custScaleY="74863">
        <dgm:presLayoutVars>
          <dgm:bulletEnabled val="1"/>
        </dgm:presLayoutVars>
      </dgm:prSet>
      <dgm:spPr/>
    </dgm:pt>
    <dgm:pt modelId="{C39DBA7F-9BF1-4CE7-9B07-0883971FB913}" type="pres">
      <dgm:prSet presAssocID="{DF8B5E16-B532-42E1-9D02-40DCB20310B0}" presName="parSpace" presStyleCnt="0"/>
      <dgm:spPr/>
    </dgm:pt>
    <dgm:pt modelId="{EADC49C0-F8E9-4FB0-8F58-BCD559B158D7}" type="pres">
      <dgm:prSet presAssocID="{88B10807-3264-4541-92A5-635F275E1726}" presName="parTxOnly" presStyleLbl="node1" presStyleIdx="2" presStyleCnt="3" custScaleY="74863">
        <dgm:presLayoutVars>
          <dgm:bulletEnabled val="1"/>
        </dgm:presLayoutVars>
      </dgm:prSet>
      <dgm:spPr/>
    </dgm:pt>
  </dgm:ptLst>
  <dgm:cxnLst>
    <dgm:cxn modelId="{8CF3610E-0537-4D36-955F-E4CBBFE8CD07}" srcId="{2C8F8647-2D14-4591-8F74-6259DA048E65}" destId="{88B10807-3264-4541-92A5-635F275E1726}" srcOrd="2" destOrd="0" parTransId="{0F3891DE-C792-40E3-BC2C-FC3A81ADC575}" sibTransId="{35309D5E-A413-4174-B852-BA6979345910}"/>
    <dgm:cxn modelId="{EA756B21-11B9-4125-9E82-CD533940633D}"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1" destOrd="0" parTransId="{1264BBEC-786A-4595-ACB1-FDF00CE70E58}" sibTransId="{DF8B5E16-B532-42E1-9D02-40DCB20310B0}"/>
    <dgm:cxn modelId="{A752918F-3AE3-4279-9FCA-9619274C6E56}" type="presOf" srcId="{2C8F8647-2D14-4591-8F74-6259DA048E65}" destId="{B1FE115F-051A-4BB0-8160-D9809657BA11}" srcOrd="0" destOrd="0" presId="urn:microsoft.com/office/officeart/2005/8/layout/hChevron3"/>
    <dgm:cxn modelId="{CF075B96-A52C-4625-B226-549175C7F047}" type="presOf" srcId="{88B10807-3264-4541-92A5-635F275E1726}" destId="{EADC49C0-F8E9-4FB0-8F58-BCD559B158D7}"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7DB37DE3-D303-4E2A-B92C-C15257548E23}" type="presOf" srcId="{D8E9E008-E1FB-4E95-A7A3-2C8F7D19E886}" destId="{4008E027-91A2-4D7F-AA08-35543F591B8C}" srcOrd="0" destOrd="0" presId="urn:microsoft.com/office/officeart/2005/8/layout/hChevron3"/>
    <dgm:cxn modelId="{16BB9062-D2BF-4375-BCC8-D42AE4B65A36}" type="presParOf" srcId="{B1FE115F-051A-4BB0-8160-D9809657BA11}" destId="{4008E027-91A2-4D7F-AA08-35543F591B8C}" srcOrd="0" destOrd="0" presId="urn:microsoft.com/office/officeart/2005/8/layout/hChevron3"/>
    <dgm:cxn modelId="{1B44C7F1-B9E1-447E-8D1F-5631E4FAE874}" type="presParOf" srcId="{B1FE115F-051A-4BB0-8160-D9809657BA11}" destId="{E2E06E50-4AAF-4C70-B070-79231DFDCDE0}" srcOrd="1" destOrd="0" presId="urn:microsoft.com/office/officeart/2005/8/layout/hChevron3"/>
    <dgm:cxn modelId="{ED618244-C30E-49C5-94C7-1FDD2CCC4CE2}" type="presParOf" srcId="{B1FE115F-051A-4BB0-8160-D9809657BA11}" destId="{F3E23743-4863-47D4-A7D8-84D2FFD79CC6}" srcOrd="2" destOrd="0" presId="urn:microsoft.com/office/officeart/2005/8/layout/hChevron3"/>
    <dgm:cxn modelId="{D8122FA2-E091-41C2-A15B-E9A9A66DF8F8}" type="presParOf" srcId="{B1FE115F-051A-4BB0-8160-D9809657BA11}" destId="{C39DBA7F-9BF1-4CE7-9B07-0883971FB913}" srcOrd="3" destOrd="0" presId="urn:microsoft.com/office/officeart/2005/8/layout/hChevron3"/>
    <dgm:cxn modelId="{E0F97A92-B91C-48A6-A6A7-63B33ED1EE33}" type="presParOf" srcId="{B1FE115F-051A-4BB0-8160-D9809657BA11}" destId="{EADC49C0-F8E9-4FB0-8F58-BCD559B158D7}" srcOrd="4" destOrd="0" presId="urn:microsoft.com/office/officeart/2005/8/layout/hChevron3"/>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i="0">
              <a:solidFill>
                <a:schemeClr val="tx1"/>
              </a:solidFill>
              <a:latin typeface="Century Gothic" panose="020B0502020202020204" pitchFamily="34" charset="0"/>
            </a:rPr>
            <a:t>Contact</a:t>
          </a:r>
          <a:r>
            <a:rPr lang="nl-NL" sz="900" b="1">
              <a:solidFill>
                <a:schemeClr val="bg1"/>
              </a:solidFill>
              <a:latin typeface="Century Gothic" panose="020B0502020202020204" pitchFamily="34" charset="0"/>
            </a:rPr>
            <a:t> Information</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316AE4F0-3C01-46A2-B11D-C43A169FAA91}">
      <dgm:prSet phldrT="[Tekst]" custT="1"/>
      <dgm:spPr>
        <a:solidFill>
          <a:srgbClr val="D41B4E"/>
        </a:solidFill>
        <a:ln w="12700">
          <a:solidFill>
            <a:schemeClr val="tx1">
              <a:lumMod val="65000"/>
              <a:lumOff val="35000"/>
            </a:schemeClr>
          </a:solidFill>
        </a:ln>
      </dgm:spPr>
      <dgm:t>
        <a:bodyPr/>
        <a:lstStyle/>
        <a:p>
          <a:r>
            <a:rPr lang="nl-NL" sz="900" b="1" i="0">
              <a:solidFill>
                <a:schemeClr val="bg1"/>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3" custScaleY="74863" custLinFactNeighborX="-1384" custLinFactNeighborY="1329">
        <dgm:presLayoutVars>
          <dgm:bulletEnabled val="1"/>
        </dgm:presLayoutVars>
      </dgm:prSet>
      <dgm:spPr/>
    </dgm:pt>
    <dgm:pt modelId="{E2E06E50-4AAF-4C70-B070-79231DFDCDE0}" type="pres">
      <dgm:prSet presAssocID="{ECE82162-1172-4731-81F2-CCAADEB34C2A}" presName="parSpace" presStyleCnt="0"/>
      <dgm:spPr/>
    </dgm:pt>
    <dgm:pt modelId="{F3E23743-4863-47D4-A7D8-84D2FFD79CC6}" type="pres">
      <dgm:prSet presAssocID="{316AE4F0-3C01-46A2-B11D-C43A169FAA91}" presName="parTxOnly" presStyleLbl="node1" presStyleIdx="1" presStyleCnt="3" custScaleY="74863">
        <dgm:presLayoutVars>
          <dgm:bulletEnabled val="1"/>
        </dgm:presLayoutVars>
      </dgm:prSet>
      <dgm:spPr/>
    </dgm:pt>
    <dgm:pt modelId="{C39DBA7F-9BF1-4CE7-9B07-0883971FB913}" type="pres">
      <dgm:prSet presAssocID="{DF8B5E16-B532-42E1-9D02-40DCB20310B0}" presName="parSpace" presStyleCnt="0"/>
      <dgm:spPr/>
    </dgm:pt>
    <dgm:pt modelId="{EADC49C0-F8E9-4FB0-8F58-BCD559B158D7}" type="pres">
      <dgm:prSet presAssocID="{88B10807-3264-4541-92A5-635F275E1726}" presName="parTxOnly" presStyleLbl="node1" presStyleIdx="2" presStyleCnt="3" custScaleY="74863">
        <dgm:presLayoutVars>
          <dgm:bulletEnabled val="1"/>
        </dgm:presLayoutVars>
      </dgm:prSet>
      <dgm:spPr/>
    </dgm:pt>
  </dgm:ptLst>
  <dgm:cxnLst>
    <dgm:cxn modelId="{8CF3610E-0537-4D36-955F-E4CBBFE8CD07}" srcId="{2C8F8647-2D14-4591-8F74-6259DA048E65}" destId="{88B10807-3264-4541-92A5-635F275E1726}" srcOrd="2" destOrd="0" parTransId="{0F3891DE-C792-40E3-BC2C-FC3A81ADC575}" sibTransId="{35309D5E-A413-4174-B852-BA6979345910}"/>
    <dgm:cxn modelId="{ABA97538-2783-42BE-A699-61FCC57F5B3B}" type="presOf" srcId="{88B10807-3264-4541-92A5-635F275E1726}" destId="{EADC49C0-F8E9-4FB0-8F58-BCD559B158D7}" srcOrd="0" destOrd="0" presId="urn:microsoft.com/office/officeart/2005/8/layout/hChevron3"/>
    <dgm:cxn modelId="{00E37440-74EA-44A6-9A67-49678204A828}" type="presOf" srcId="{316AE4F0-3C01-46A2-B11D-C43A169FAA91}" destId="{F3E23743-4863-47D4-A7D8-84D2FFD79CC6}" srcOrd="0" destOrd="0" presId="urn:microsoft.com/office/officeart/2005/8/layout/hChevron3"/>
    <dgm:cxn modelId="{06A9FD44-798D-440A-AD26-DC4F7225C599}" type="presOf" srcId="{D8E9E008-E1FB-4E95-A7A3-2C8F7D19E886}" destId="{4008E027-91A2-4D7F-AA08-35543F591B8C}" srcOrd="0" destOrd="0" presId="urn:microsoft.com/office/officeart/2005/8/layout/hChevron3"/>
    <dgm:cxn modelId="{31BF0E65-6D27-4C3D-95D2-DF361A5D0BD9}" srcId="{2C8F8647-2D14-4591-8F74-6259DA048E65}" destId="{316AE4F0-3C01-46A2-B11D-C43A169FAA91}" srcOrd="1" destOrd="0" parTransId="{1264BBEC-786A-4595-ACB1-FDF00CE70E58}" sibTransId="{DF8B5E16-B532-42E1-9D02-40DCB20310B0}"/>
    <dgm:cxn modelId="{F2922DB0-27D2-4AF7-9580-4EAB92A684E3}" srcId="{2C8F8647-2D14-4591-8F74-6259DA048E65}" destId="{D8E9E008-E1FB-4E95-A7A3-2C8F7D19E886}" srcOrd="0" destOrd="0" parTransId="{71DA2D7C-385A-4D71-A42B-41FCD7265418}" sibTransId="{ECE82162-1172-4731-81F2-CCAADEB34C2A}"/>
    <dgm:cxn modelId="{F5E159BD-DCB6-4AE2-AD38-3905BDA0DDE5}" type="presOf" srcId="{2C8F8647-2D14-4591-8F74-6259DA048E65}" destId="{B1FE115F-051A-4BB0-8160-D9809657BA11}" srcOrd="0" destOrd="0" presId="urn:microsoft.com/office/officeart/2005/8/layout/hChevron3"/>
    <dgm:cxn modelId="{F1B16479-CF6D-429E-BAFF-55BC8213BDA8}" type="presParOf" srcId="{B1FE115F-051A-4BB0-8160-D9809657BA11}" destId="{4008E027-91A2-4D7F-AA08-35543F591B8C}" srcOrd="0" destOrd="0" presId="urn:microsoft.com/office/officeart/2005/8/layout/hChevron3"/>
    <dgm:cxn modelId="{A17BA928-7AAE-4C4F-BD39-B4559443C96C}" type="presParOf" srcId="{B1FE115F-051A-4BB0-8160-D9809657BA11}" destId="{E2E06E50-4AAF-4C70-B070-79231DFDCDE0}" srcOrd="1" destOrd="0" presId="urn:microsoft.com/office/officeart/2005/8/layout/hChevron3"/>
    <dgm:cxn modelId="{83077819-8677-47B4-BD72-49CF34102517}" type="presParOf" srcId="{B1FE115F-051A-4BB0-8160-D9809657BA11}" destId="{F3E23743-4863-47D4-A7D8-84D2FFD79CC6}" srcOrd="2" destOrd="0" presId="urn:microsoft.com/office/officeart/2005/8/layout/hChevron3"/>
    <dgm:cxn modelId="{B3E11E1C-19E1-4574-BA99-1BE8E421ADA6}" type="presParOf" srcId="{B1FE115F-051A-4BB0-8160-D9809657BA11}" destId="{C39DBA7F-9BF1-4CE7-9B07-0883971FB913}" srcOrd="3" destOrd="0" presId="urn:microsoft.com/office/officeart/2005/8/layout/hChevron3"/>
    <dgm:cxn modelId="{A4C1715A-5A7A-4334-8616-BC1C055628A1}" type="presParOf" srcId="{B1FE115F-051A-4BB0-8160-D9809657BA11}" destId="{EADC49C0-F8E9-4FB0-8F58-BCD559B158D7}" srcOrd="4" destOrd="0" presId="urn:microsoft.com/office/officeart/2005/8/layout/hChevron3"/>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pPr algn="l"/>
          <a:r>
            <a:rPr lang="nl-NL" sz="900" b="1">
              <a:solidFill>
                <a:schemeClr val="bg1"/>
              </a:solidFill>
              <a:latin typeface="Century Gothic" panose="020B0502020202020204" pitchFamily="34" charset="0"/>
            </a:rPr>
            <a:t>Contact </a:t>
          </a:r>
          <a:r>
            <a:rPr lang="nl-NL" sz="900" b="0" i="0">
              <a:solidFill>
                <a:schemeClr val="tx1"/>
              </a:solidFill>
              <a:latin typeface="Century Gothic" panose="020B0502020202020204" pitchFamily="34" charset="0"/>
            </a:rPr>
            <a:t>Contact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D41B4E"/>
        </a:solidFill>
        <a:ln w="12700">
          <a:solidFill>
            <a:schemeClr val="tx1">
              <a:lumMod val="65000"/>
              <a:lumOff val="35000"/>
            </a:schemeClr>
          </a:solidFill>
        </a:ln>
      </dgm:spPr>
      <dgm:t>
        <a:bodyPr/>
        <a:lstStyle/>
        <a:p>
          <a:r>
            <a:rPr lang="nl-NL" sz="900" b="1" i="0">
              <a:solidFill>
                <a:schemeClr val="bg1"/>
              </a:solidFill>
              <a:latin typeface="Century Gothic" panose="020B0502020202020204" pitchFamily="34" charset="0"/>
            </a:rPr>
            <a:t>Attachments</a:t>
          </a:r>
          <a:endParaRPr lang="nl-NL" sz="800" b="1" i="0">
            <a:solidFill>
              <a:schemeClr val="bg1"/>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3" custScaleY="74863" custLinFactNeighborX="-1384" custLinFactNeighborY="1329">
        <dgm:presLayoutVars>
          <dgm:bulletEnabled val="1"/>
        </dgm:presLayoutVars>
      </dgm:prSet>
      <dgm:spPr/>
    </dgm:pt>
    <dgm:pt modelId="{E2E06E50-4AAF-4C70-B070-79231DFDCDE0}" type="pres">
      <dgm:prSet presAssocID="{ECE82162-1172-4731-81F2-CCAADEB34C2A}" presName="parSpace" presStyleCnt="0"/>
      <dgm:spPr/>
    </dgm:pt>
    <dgm:pt modelId="{F3E23743-4863-47D4-A7D8-84D2FFD79CC6}" type="pres">
      <dgm:prSet presAssocID="{316AE4F0-3C01-46A2-B11D-C43A169FAA91}" presName="parTxOnly" presStyleLbl="node1" presStyleIdx="1" presStyleCnt="3" custScaleY="74863">
        <dgm:presLayoutVars>
          <dgm:bulletEnabled val="1"/>
        </dgm:presLayoutVars>
      </dgm:prSet>
      <dgm:spPr/>
    </dgm:pt>
    <dgm:pt modelId="{C39DBA7F-9BF1-4CE7-9B07-0883971FB913}" type="pres">
      <dgm:prSet presAssocID="{DF8B5E16-B532-42E1-9D02-40DCB20310B0}" presName="parSpace" presStyleCnt="0"/>
      <dgm:spPr/>
    </dgm:pt>
    <dgm:pt modelId="{EADC49C0-F8E9-4FB0-8F58-BCD559B158D7}" type="pres">
      <dgm:prSet presAssocID="{88B10807-3264-4541-92A5-635F275E1726}" presName="parTxOnly" presStyleLbl="node1" presStyleIdx="2" presStyleCnt="3" custScaleY="74863">
        <dgm:presLayoutVars>
          <dgm:bulletEnabled val="1"/>
        </dgm:presLayoutVars>
      </dgm:prSet>
      <dgm:spPr/>
    </dgm:pt>
  </dgm:ptLst>
  <dgm:cxnLst>
    <dgm:cxn modelId="{8CF3610E-0537-4D36-955F-E4CBBFE8CD07}" srcId="{2C8F8647-2D14-4591-8F74-6259DA048E65}" destId="{88B10807-3264-4541-92A5-635F275E1726}" srcOrd="2" destOrd="0" parTransId="{0F3891DE-C792-40E3-BC2C-FC3A81ADC575}" sibTransId="{35309D5E-A413-4174-B852-BA6979345910}"/>
    <dgm:cxn modelId="{959F7910-1371-479E-B8EE-669E645AEBCC}" type="presOf" srcId="{2C8F8647-2D14-4591-8F74-6259DA048E65}" destId="{B1FE115F-051A-4BB0-8160-D9809657BA11}" srcOrd="0" destOrd="0" presId="urn:microsoft.com/office/officeart/2005/8/layout/hChevron3"/>
    <dgm:cxn modelId="{85E9C43B-303D-48C3-B992-E6650798D524}" type="presOf" srcId="{D8E9E008-E1FB-4E95-A7A3-2C8F7D19E886}" destId="{4008E027-91A2-4D7F-AA08-35543F591B8C}" srcOrd="0" destOrd="0" presId="urn:microsoft.com/office/officeart/2005/8/layout/hChevron3"/>
    <dgm:cxn modelId="{6F6BC85A-62A7-46DF-8948-56E5ABAD9F28}"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1" destOrd="0" parTransId="{1264BBEC-786A-4595-ACB1-FDF00CE70E58}" sibTransId="{DF8B5E16-B532-42E1-9D02-40DCB20310B0}"/>
    <dgm:cxn modelId="{F2922DB0-27D2-4AF7-9580-4EAB92A684E3}" srcId="{2C8F8647-2D14-4591-8F74-6259DA048E65}" destId="{D8E9E008-E1FB-4E95-A7A3-2C8F7D19E886}" srcOrd="0" destOrd="0" parTransId="{71DA2D7C-385A-4D71-A42B-41FCD7265418}" sibTransId="{ECE82162-1172-4731-81F2-CCAADEB34C2A}"/>
    <dgm:cxn modelId="{095F1CC4-5994-458D-B6DD-35FEF9CA8AB8}" type="presOf" srcId="{88B10807-3264-4541-92A5-635F275E1726}" destId="{EADC49C0-F8E9-4FB0-8F58-BCD559B158D7}" srcOrd="0" destOrd="0" presId="urn:microsoft.com/office/officeart/2005/8/layout/hChevron3"/>
    <dgm:cxn modelId="{11B844E7-F14D-47F0-9650-CBD315147615}" type="presParOf" srcId="{B1FE115F-051A-4BB0-8160-D9809657BA11}" destId="{4008E027-91A2-4D7F-AA08-35543F591B8C}" srcOrd="0" destOrd="0" presId="urn:microsoft.com/office/officeart/2005/8/layout/hChevron3"/>
    <dgm:cxn modelId="{C976B046-B7F0-4E4F-930E-E0F4B06F380D}" type="presParOf" srcId="{B1FE115F-051A-4BB0-8160-D9809657BA11}" destId="{E2E06E50-4AAF-4C70-B070-79231DFDCDE0}" srcOrd="1" destOrd="0" presId="urn:microsoft.com/office/officeart/2005/8/layout/hChevron3"/>
    <dgm:cxn modelId="{B241A997-55B1-43DC-86DE-444EE787FB81}" type="presParOf" srcId="{B1FE115F-051A-4BB0-8160-D9809657BA11}" destId="{F3E23743-4863-47D4-A7D8-84D2FFD79CC6}" srcOrd="2" destOrd="0" presId="urn:microsoft.com/office/officeart/2005/8/layout/hChevron3"/>
    <dgm:cxn modelId="{38D5A830-FFB1-4D41-87A7-CBF7ADD8EA80}" type="presParOf" srcId="{B1FE115F-051A-4BB0-8160-D9809657BA11}" destId="{C39DBA7F-9BF1-4CE7-9B07-0883971FB913}" srcOrd="3" destOrd="0" presId="urn:microsoft.com/office/officeart/2005/8/layout/hChevron3"/>
    <dgm:cxn modelId="{00843868-99E0-4067-9DF6-0F4C68E47FD0}" type="presParOf" srcId="{B1FE115F-051A-4BB0-8160-D9809657BA11}" destId="{EADC49C0-F8E9-4FB0-8F58-BCD559B158D7}" srcOrd="4" destOrd="0" presId="urn:microsoft.com/office/officeart/2005/8/layout/hChevron3"/>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0" y="0"/>
          <a:ext cx="2212250" cy="422635"/>
        </a:xfrm>
        <a:prstGeom prst="homePlate">
          <a:avLst/>
        </a:prstGeom>
        <a:solidFill>
          <a:srgbClr val="D41B4E"/>
        </a:solidFill>
        <a:ln w="12700" cap="flat" cmpd="sng" algn="ctr">
          <a:solidFill>
            <a:schemeClr val="tx1">
              <a:lumMod val="65000"/>
              <a:lumOff val="3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Contact</a:t>
          </a:r>
        </a:p>
      </dsp:txBody>
      <dsp:txXfrm>
        <a:off x="0" y="0"/>
        <a:ext cx="2106591" cy="422635"/>
      </dsp:txXfrm>
    </dsp:sp>
    <dsp:sp modelId="{F3E23743-4863-47D4-A7D8-84D2FFD79CC6}">
      <dsp:nvSpPr>
        <dsp:cNvPr id="0" name=""/>
        <dsp:cNvSpPr/>
      </dsp:nvSpPr>
      <dsp:spPr>
        <a:xfrm>
          <a:off x="1772329" y="0"/>
          <a:ext cx="2212250" cy="42263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1983647" y="0"/>
        <a:ext cx="1789615" cy="422635"/>
      </dsp:txXfrm>
    </dsp:sp>
    <dsp:sp modelId="{EADC49C0-F8E9-4FB0-8F58-BCD559B158D7}">
      <dsp:nvSpPr>
        <dsp:cNvPr id="0" name=""/>
        <dsp:cNvSpPr/>
      </dsp:nvSpPr>
      <dsp:spPr>
        <a:xfrm>
          <a:off x="3542130" y="0"/>
          <a:ext cx="2212250" cy="42263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3753448" y="0"/>
        <a:ext cx="1789615" cy="4226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0" y="0"/>
          <a:ext cx="2212250" cy="422275"/>
        </a:xfrm>
        <a:prstGeom prst="homePlate">
          <a:avLst/>
        </a:prstGeom>
        <a:noFill/>
        <a:ln w="12700" cap="flat" cmpd="sng" algn="ctr">
          <a:solidFill>
            <a:schemeClr val="tx1">
              <a:lumMod val="65000"/>
              <a:lumOff val="3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i="0" kern="1200">
              <a:solidFill>
                <a:schemeClr val="tx1"/>
              </a:solidFill>
              <a:latin typeface="Century Gothic" panose="020B0502020202020204" pitchFamily="34" charset="0"/>
            </a:rPr>
            <a:t>Contact</a:t>
          </a:r>
          <a:r>
            <a:rPr lang="nl-NL" sz="900" b="1" kern="1200">
              <a:solidFill>
                <a:schemeClr val="bg1"/>
              </a:solidFill>
              <a:latin typeface="Century Gothic" panose="020B0502020202020204" pitchFamily="34" charset="0"/>
            </a:rPr>
            <a:t> Information</a:t>
          </a:r>
        </a:p>
      </dsp:txBody>
      <dsp:txXfrm>
        <a:off x="0" y="0"/>
        <a:ext cx="2106681" cy="422275"/>
      </dsp:txXfrm>
    </dsp:sp>
    <dsp:sp modelId="{F3E23743-4863-47D4-A7D8-84D2FFD79CC6}">
      <dsp:nvSpPr>
        <dsp:cNvPr id="0" name=""/>
        <dsp:cNvSpPr/>
      </dsp:nvSpPr>
      <dsp:spPr>
        <a:xfrm>
          <a:off x="1772329" y="0"/>
          <a:ext cx="2212250" cy="422275"/>
        </a:xfrm>
        <a:prstGeom prst="chevron">
          <a:avLst/>
        </a:prstGeom>
        <a:solidFill>
          <a:srgbClr val="D41B4E"/>
        </a:solidFill>
        <a:ln w="12700" cap="flat" cmpd="sng" algn="ctr">
          <a:solidFill>
            <a:schemeClr val="tx1">
              <a:lumMod val="65000"/>
              <a:lumOff val="3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i="0" kern="1200">
              <a:solidFill>
                <a:schemeClr val="bg1"/>
              </a:solidFill>
              <a:latin typeface="Century Gothic" panose="020B0502020202020204" pitchFamily="34" charset="0"/>
            </a:rPr>
            <a:t>Project description</a:t>
          </a:r>
        </a:p>
      </dsp:txBody>
      <dsp:txXfrm>
        <a:off x="1983467" y="0"/>
        <a:ext cx="1789975" cy="422275"/>
      </dsp:txXfrm>
    </dsp:sp>
    <dsp:sp modelId="{EADC49C0-F8E9-4FB0-8F58-BCD559B158D7}">
      <dsp:nvSpPr>
        <dsp:cNvPr id="0" name=""/>
        <dsp:cNvSpPr/>
      </dsp:nvSpPr>
      <dsp:spPr>
        <a:xfrm>
          <a:off x="3542130" y="0"/>
          <a:ext cx="2212250" cy="42227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3753268" y="0"/>
        <a:ext cx="1789975" cy="4222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0" y="0"/>
          <a:ext cx="2212250" cy="422275"/>
        </a:xfrm>
        <a:prstGeom prst="homePlate">
          <a:avLst/>
        </a:prstGeom>
        <a:noFill/>
        <a:ln w="12700" cap="flat" cmpd="sng" algn="ctr">
          <a:solidFill>
            <a:schemeClr val="tx1">
              <a:lumMod val="65000"/>
              <a:lumOff val="3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l"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Contact </a:t>
          </a:r>
          <a:r>
            <a:rPr lang="nl-NL" sz="900" b="0" i="0" kern="1200">
              <a:solidFill>
                <a:schemeClr val="tx1"/>
              </a:solidFill>
              <a:latin typeface="Century Gothic" panose="020B0502020202020204" pitchFamily="34" charset="0"/>
            </a:rPr>
            <a:t>Contact</a:t>
          </a:r>
        </a:p>
      </dsp:txBody>
      <dsp:txXfrm>
        <a:off x="0" y="0"/>
        <a:ext cx="2106681" cy="422275"/>
      </dsp:txXfrm>
    </dsp:sp>
    <dsp:sp modelId="{F3E23743-4863-47D4-A7D8-84D2FFD79CC6}">
      <dsp:nvSpPr>
        <dsp:cNvPr id="0" name=""/>
        <dsp:cNvSpPr/>
      </dsp:nvSpPr>
      <dsp:spPr>
        <a:xfrm>
          <a:off x="1772329" y="0"/>
          <a:ext cx="2212250" cy="42227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1983467" y="0"/>
        <a:ext cx="1789975" cy="422275"/>
      </dsp:txXfrm>
    </dsp:sp>
    <dsp:sp modelId="{EADC49C0-F8E9-4FB0-8F58-BCD559B158D7}">
      <dsp:nvSpPr>
        <dsp:cNvPr id="0" name=""/>
        <dsp:cNvSpPr/>
      </dsp:nvSpPr>
      <dsp:spPr>
        <a:xfrm>
          <a:off x="3542130" y="0"/>
          <a:ext cx="2212250" cy="422275"/>
        </a:xfrm>
        <a:prstGeom prst="chevron">
          <a:avLst/>
        </a:prstGeom>
        <a:solidFill>
          <a:srgbClr val="D41B4E"/>
        </a:solidFill>
        <a:ln w="12700" cap="flat" cmpd="sng" algn="ctr">
          <a:solidFill>
            <a:schemeClr val="tx1">
              <a:lumMod val="65000"/>
              <a:lumOff val="3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i="0" kern="1200">
              <a:solidFill>
                <a:schemeClr val="bg1"/>
              </a:solidFill>
              <a:latin typeface="Century Gothic" panose="020B0502020202020204" pitchFamily="34" charset="0"/>
            </a:rPr>
            <a:t>Attachments</a:t>
          </a:r>
          <a:endParaRPr lang="nl-NL" sz="800" b="1" i="0" kern="1200">
            <a:solidFill>
              <a:schemeClr val="bg1"/>
            </a:solidFill>
            <a:latin typeface="Century Gothic" panose="020B0502020202020204" pitchFamily="34" charset="0"/>
          </a:endParaRPr>
        </a:p>
      </dsp:txBody>
      <dsp:txXfrm>
        <a:off x="3753268" y="0"/>
        <a:ext cx="1789975" cy="42227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AE21B231-F44C-4C4F-A7F5-99243170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2198</Words>
  <Characters>12092</Characters>
  <Application>Microsoft Office Word</Application>
  <DocSecurity>0</DocSecurity>
  <Lines>100</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De Wispelaere</dc:creator>
  <cp:keywords/>
  <dc:description/>
  <cp:lastModifiedBy>Microsoft Office User</cp:lastModifiedBy>
  <cp:revision>187</cp:revision>
  <cp:lastPrinted>2019-02-13T12:19:00Z</cp:lastPrinted>
  <dcterms:created xsi:type="dcterms:W3CDTF">2019-01-22T12:00:00Z</dcterms:created>
  <dcterms:modified xsi:type="dcterms:W3CDTF">2020-02-21T14:30:00Z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http://www.zotero.org/styles/adapted-journal-of-product-innovation-management</vt:lpwstr>
  </property>
  <property fmtid="{D5CDD505-2E9C-101B-9397-08002B2CF9AE}" pid="3" name="Mendeley Recent Style Name 0_1">
    <vt:lpwstr>(ADAPTED) Journal of Product Innovation Management</vt:lpwstr>
  </property>
  <property fmtid="{D5CDD505-2E9C-101B-9397-08002B2CF9AE}" pid="4" name="Mendeley Recent Style Id 1_1">
    <vt:lpwstr>http://www.zotero.org/styles/academy-of-management-journal</vt:lpwstr>
  </property>
  <property fmtid="{D5CDD505-2E9C-101B-9397-08002B2CF9AE}" pid="5" name="Mendeley Recent Style Name 1_1">
    <vt:lpwstr>Academy of Management Journal</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http://www.zotero.org/styles/journal-of-business-venturing</vt:lpwstr>
  </property>
  <property fmtid="{D5CDD505-2E9C-101B-9397-08002B2CF9AE}" pid="15" name="Mendeley Recent Style Name 6_1">
    <vt:lpwstr>Journal of Business Venturing</vt:lpwstr>
  </property>
  <property fmtid="{D5CDD505-2E9C-101B-9397-08002B2CF9AE}" pid="16" name="Mendeley Recent Style Id 7_1">
    <vt:lpwstr>http://www.zotero.org/styles/journal-of-management</vt:lpwstr>
  </property>
  <property fmtid="{D5CDD505-2E9C-101B-9397-08002B2CF9AE}" pid="17" name="Mendeley Recent Style Name 7_1">
    <vt:lpwstr>Journal of Management</vt:lpwstr>
  </property>
  <property fmtid="{D5CDD505-2E9C-101B-9397-08002B2CF9AE}" pid="18" name="Mendeley Recent Style Id 8_1">
    <vt:lpwstr>http://www.zotero.org/styles/journal-of-marketing</vt:lpwstr>
  </property>
  <property fmtid="{D5CDD505-2E9C-101B-9397-08002B2CF9AE}" pid="19" name="Mendeley Recent Style Name 8_1">
    <vt:lpwstr>Journal of Marketing</vt:lpwstr>
  </property>
  <property fmtid="{D5CDD505-2E9C-101B-9397-08002B2CF9AE}" pid="20" name="Mendeley Recent Style Id 9_1">
    <vt:lpwstr>http://www.zotero.org/styles/the-leadership-quarterly</vt:lpwstr>
  </property>
  <property fmtid="{D5CDD505-2E9C-101B-9397-08002B2CF9AE}" pid="21" name="Mendeley Recent Style Name 9_1">
    <vt:lpwstr>The Leadership Quarterly</vt:lpwstr>
  </property>
</Properties>
</file>